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4752D" w14:textId="77777777" w:rsidR="00A53B7B" w:rsidRDefault="00A53B7B">
      <w:pPr>
        <w:pBdr>
          <w:top w:val="nil"/>
          <w:left w:val="nil"/>
          <w:bottom w:val="nil"/>
          <w:right w:val="nil"/>
          <w:between w:val="nil"/>
        </w:pBdr>
        <w:spacing w:after="140"/>
        <w:ind w:left="136"/>
        <w:rPr>
          <w:rFonts w:ascii="Times New Roman" w:eastAsia="Times New Roman" w:hAnsi="Times New Roman" w:cs="Times New Roman"/>
          <w:color w:val="000000"/>
          <w:sz w:val="20"/>
          <w:szCs w:val="20"/>
        </w:rPr>
      </w:pPr>
    </w:p>
    <w:p w14:paraId="1A2D4989" w14:textId="77777777" w:rsidR="00A53B7B" w:rsidRDefault="00A53B7B">
      <w:pPr>
        <w:jc w:val="center"/>
      </w:pPr>
      <w:bookmarkStart w:id="0" w:name="_gjdgxs" w:colFirst="0" w:colLast="0"/>
      <w:bookmarkEnd w:id="0"/>
    </w:p>
    <w:p w14:paraId="566AD5D3" w14:textId="77777777" w:rsidR="00A53B7B" w:rsidRDefault="00A53B7B">
      <w:pPr>
        <w:jc w:val="center"/>
      </w:pPr>
    </w:p>
    <w:p w14:paraId="5B99DD50" w14:textId="77777777" w:rsidR="00A53B7B" w:rsidRDefault="002D1629">
      <w:pPr>
        <w:jc w:val="center"/>
        <w:rPr>
          <w:rFonts w:ascii="Calibri" w:eastAsia="Calibri" w:hAnsi="Calibri" w:cs="Calibri"/>
          <w:b/>
          <w:i/>
          <w:sz w:val="24"/>
          <w:szCs w:val="24"/>
        </w:rPr>
      </w:pPr>
      <w:r>
        <w:rPr>
          <w:rFonts w:ascii="Calibri" w:eastAsia="Calibri" w:hAnsi="Calibri" w:cs="Calibri"/>
          <w:b/>
          <w:i/>
          <w:sz w:val="24"/>
          <w:szCs w:val="24"/>
        </w:rPr>
        <w:t>DECRETO COSTITUZIONE DEL GRUPPO DI LAVORO OPERATIVO PER L’INCLUSIONE</w:t>
      </w:r>
    </w:p>
    <w:p w14:paraId="38CC21DA" w14:textId="77777777" w:rsidR="00A53B7B" w:rsidRDefault="002D1629">
      <w:pPr>
        <w:jc w:val="center"/>
        <w:rPr>
          <w:rFonts w:ascii="Calibri" w:eastAsia="Calibri" w:hAnsi="Calibri" w:cs="Calibri"/>
          <w:b/>
          <w:i/>
          <w:sz w:val="24"/>
          <w:szCs w:val="24"/>
        </w:rPr>
      </w:pPr>
      <w:r>
        <w:rPr>
          <w:rFonts w:ascii="Calibri" w:eastAsia="Calibri" w:hAnsi="Calibri" w:cs="Calibri"/>
          <w:b/>
          <w:i/>
          <w:sz w:val="24"/>
          <w:szCs w:val="24"/>
        </w:rPr>
        <w:t>A.S. 2024/2025</w:t>
      </w:r>
    </w:p>
    <w:p w14:paraId="0A3B6F3B" w14:textId="77777777" w:rsidR="00A53B7B" w:rsidRDefault="00A53B7B">
      <w:pPr>
        <w:jc w:val="both"/>
        <w:rPr>
          <w:rFonts w:ascii="Calibri" w:eastAsia="Calibri" w:hAnsi="Calibri" w:cs="Calibri"/>
          <w:sz w:val="24"/>
          <w:szCs w:val="24"/>
        </w:rPr>
      </w:pPr>
    </w:p>
    <w:p w14:paraId="2526E567" w14:textId="77777777" w:rsidR="00A53B7B" w:rsidRDefault="002D1629">
      <w:pPr>
        <w:jc w:val="both"/>
        <w:rPr>
          <w:rFonts w:ascii="Calibri" w:eastAsia="Calibri" w:hAnsi="Calibri" w:cs="Calibri"/>
          <w:i/>
          <w:sz w:val="24"/>
          <w:szCs w:val="24"/>
        </w:rPr>
      </w:pPr>
      <w:r>
        <w:rPr>
          <w:rFonts w:ascii="Calibri" w:eastAsia="Calibri" w:hAnsi="Calibri" w:cs="Calibri"/>
          <w:i/>
          <w:sz w:val="24"/>
          <w:szCs w:val="24"/>
        </w:rPr>
        <w:tab/>
      </w:r>
    </w:p>
    <w:p w14:paraId="603B7862" w14:textId="77777777" w:rsidR="00A53B7B" w:rsidRDefault="002D1629">
      <w:pPr>
        <w:jc w:val="center"/>
        <w:rPr>
          <w:rFonts w:ascii="Calibri" w:eastAsia="Calibri" w:hAnsi="Calibri" w:cs="Calibri"/>
          <w:sz w:val="24"/>
          <w:szCs w:val="24"/>
        </w:rPr>
      </w:pPr>
      <w:r>
        <w:rPr>
          <w:rFonts w:ascii="Calibri" w:eastAsia="Calibri" w:hAnsi="Calibri" w:cs="Calibri"/>
          <w:sz w:val="24"/>
          <w:szCs w:val="24"/>
        </w:rPr>
        <w:t>IL DIRIGENTE SCOLASTICO</w:t>
      </w:r>
    </w:p>
    <w:p w14:paraId="64862AE1" w14:textId="77777777" w:rsidR="00A53B7B" w:rsidRDefault="00A53B7B">
      <w:pPr>
        <w:jc w:val="both"/>
        <w:rPr>
          <w:rFonts w:ascii="Calibri" w:eastAsia="Calibri" w:hAnsi="Calibri" w:cs="Calibri"/>
          <w:sz w:val="24"/>
          <w:szCs w:val="24"/>
        </w:rPr>
      </w:pPr>
    </w:p>
    <w:p w14:paraId="0A27ED6E" w14:textId="77777777" w:rsidR="00A53B7B" w:rsidRDefault="002D1629">
      <w:pPr>
        <w:ind w:left="2160" w:hanging="2160"/>
        <w:jc w:val="both"/>
        <w:rPr>
          <w:rFonts w:ascii="Calibri" w:eastAsia="Calibri" w:hAnsi="Calibri" w:cs="Calibri"/>
          <w:sz w:val="24"/>
          <w:szCs w:val="24"/>
        </w:rPr>
      </w:pPr>
      <w:r>
        <w:rPr>
          <w:rFonts w:ascii="Calibri" w:eastAsia="Calibri" w:hAnsi="Calibri" w:cs="Calibri"/>
          <w:sz w:val="24"/>
          <w:szCs w:val="24"/>
        </w:rPr>
        <w:t xml:space="preserve">VISTA </w:t>
      </w:r>
      <w:r>
        <w:rPr>
          <w:rFonts w:ascii="Calibri" w:eastAsia="Calibri" w:hAnsi="Calibri" w:cs="Calibri"/>
          <w:sz w:val="24"/>
          <w:szCs w:val="24"/>
        </w:rPr>
        <w:tab/>
        <w:t>la legge 5 febbraio 1992, n. 104, recante “</w:t>
      </w:r>
      <w:r>
        <w:rPr>
          <w:rFonts w:ascii="Calibri" w:eastAsia="Calibri" w:hAnsi="Calibri" w:cs="Calibri"/>
          <w:i/>
          <w:sz w:val="24"/>
          <w:szCs w:val="24"/>
        </w:rPr>
        <w:t>Legge quadro per l'assistenza, l'integrazione sociale e i diritti delle persone handicappate</w:t>
      </w:r>
      <w:r>
        <w:rPr>
          <w:rFonts w:ascii="Calibri" w:eastAsia="Calibri" w:hAnsi="Calibri" w:cs="Calibri"/>
          <w:sz w:val="24"/>
          <w:szCs w:val="24"/>
        </w:rPr>
        <w:t>”;</w:t>
      </w:r>
    </w:p>
    <w:p w14:paraId="38CC59D2" w14:textId="77777777" w:rsidR="00A53B7B" w:rsidRDefault="00A53B7B">
      <w:pPr>
        <w:ind w:left="2160" w:hanging="2160"/>
        <w:jc w:val="both"/>
        <w:rPr>
          <w:rFonts w:ascii="Calibri" w:eastAsia="Calibri" w:hAnsi="Calibri" w:cs="Calibri"/>
          <w:sz w:val="24"/>
          <w:szCs w:val="24"/>
        </w:rPr>
      </w:pPr>
    </w:p>
    <w:p w14:paraId="129EA45C" w14:textId="77777777" w:rsidR="00A53B7B" w:rsidRDefault="002D1629">
      <w:pPr>
        <w:ind w:left="2160" w:hanging="2160"/>
        <w:jc w:val="both"/>
        <w:rPr>
          <w:rFonts w:ascii="Calibri" w:eastAsia="Calibri" w:hAnsi="Calibri" w:cs="Calibri"/>
          <w:sz w:val="24"/>
          <w:szCs w:val="24"/>
        </w:rPr>
      </w:pPr>
      <w:r>
        <w:rPr>
          <w:rFonts w:ascii="Calibri" w:eastAsia="Calibri" w:hAnsi="Calibri" w:cs="Calibri"/>
          <w:sz w:val="24"/>
          <w:szCs w:val="24"/>
        </w:rPr>
        <w:t>VISTO</w:t>
      </w:r>
      <w:r>
        <w:rPr>
          <w:rFonts w:ascii="Calibri" w:eastAsia="Calibri" w:hAnsi="Calibri" w:cs="Calibri"/>
          <w:sz w:val="24"/>
          <w:szCs w:val="24"/>
        </w:rPr>
        <w:tab/>
        <w:t>il Decreto Legislativo 16 aprile 1994, n. 297 (e, in particolare, l’art. 317, comma 2), recante “</w:t>
      </w:r>
      <w:r>
        <w:rPr>
          <w:rFonts w:ascii="Calibri" w:eastAsia="Calibri" w:hAnsi="Calibri" w:cs="Calibri"/>
          <w:i/>
          <w:sz w:val="24"/>
          <w:szCs w:val="24"/>
        </w:rPr>
        <w:t>Testo Unico d</w:t>
      </w:r>
      <w:r>
        <w:rPr>
          <w:rFonts w:ascii="Calibri" w:eastAsia="Calibri" w:hAnsi="Calibri" w:cs="Calibri"/>
          <w:i/>
          <w:sz w:val="24"/>
          <w:szCs w:val="24"/>
        </w:rPr>
        <w:t>elle disposizioni legislative vigenti in materia di istruzione, relative alle scuole di ogni ordine e grado</w:t>
      </w:r>
      <w:r>
        <w:rPr>
          <w:rFonts w:ascii="Calibri" w:eastAsia="Calibri" w:hAnsi="Calibri" w:cs="Calibri"/>
          <w:sz w:val="24"/>
          <w:szCs w:val="24"/>
        </w:rPr>
        <w:t>”;</w:t>
      </w:r>
    </w:p>
    <w:p w14:paraId="6B141371" w14:textId="77777777" w:rsidR="00A53B7B" w:rsidRDefault="00A53B7B">
      <w:pPr>
        <w:ind w:left="2160" w:hanging="2160"/>
        <w:jc w:val="both"/>
        <w:rPr>
          <w:rFonts w:ascii="Calibri" w:eastAsia="Calibri" w:hAnsi="Calibri" w:cs="Calibri"/>
          <w:sz w:val="24"/>
          <w:szCs w:val="24"/>
        </w:rPr>
      </w:pPr>
    </w:p>
    <w:p w14:paraId="7C3AD4D3" w14:textId="77777777" w:rsidR="00A53B7B" w:rsidRDefault="002D1629">
      <w:pPr>
        <w:ind w:left="2160" w:hanging="2160"/>
        <w:jc w:val="both"/>
        <w:rPr>
          <w:rFonts w:ascii="Calibri" w:eastAsia="Calibri" w:hAnsi="Calibri" w:cs="Calibri"/>
          <w:i/>
          <w:sz w:val="24"/>
          <w:szCs w:val="24"/>
        </w:rPr>
      </w:pPr>
      <w:r>
        <w:rPr>
          <w:rFonts w:ascii="Calibri" w:eastAsia="Calibri" w:hAnsi="Calibri" w:cs="Calibri"/>
          <w:sz w:val="24"/>
          <w:szCs w:val="24"/>
        </w:rPr>
        <w:t xml:space="preserve">VISTA </w:t>
      </w:r>
      <w:r>
        <w:rPr>
          <w:rFonts w:ascii="Calibri" w:eastAsia="Calibri" w:hAnsi="Calibri" w:cs="Calibri"/>
          <w:sz w:val="24"/>
          <w:szCs w:val="24"/>
        </w:rPr>
        <w:tab/>
        <w:t>la legge 13 luglio 2015, n. 107, recante “</w:t>
      </w:r>
      <w:r>
        <w:rPr>
          <w:rFonts w:ascii="Calibri" w:eastAsia="Calibri" w:hAnsi="Calibri" w:cs="Calibri"/>
          <w:i/>
          <w:sz w:val="24"/>
          <w:szCs w:val="24"/>
        </w:rPr>
        <w:t>Riforma del sistema nazionale di istruzione e formazione e delega per il riordino delle disposiz</w:t>
      </w:r>
      <w:r>
        <w:rPr>
          <w:rFonts w:ascii="Calibri" w:eastAsia="Calibri" w:hAnsi="Calibri" w:cs="Calibri"/>
          <w:i/>
          <w:sz w:val="24"/>
          <w:szCs w:val="24"/>
        </w:rPr>
        <w:t>ioni legislative vigenti”;</w:t>
      </w:r>
    </w:p>
    <w:p w14:paraId="7803AFBD" w14:textId="77777777" w:rsidR="00A53B7B" w:rsidRDefault="00A53B7B">
      <w:pPr>
        <w:ind w:left="2160" w:hanging="2160"/>
        <w:jc w:val="both"/>
        <w:rPr>
          <w:rFonts w:ascii="Calibri" w:eastAsia="Calibri" w:hAnsi="Calibri" w:cs="Calibri"/>
          <w:sz w:val="24"/>
          <w:szCs w:val="24"/>
        </w:rPr>
      </w:pPr>
    </w:p>
    <w:p w14:paraId="4079E710" w14:textId="77777777" w:rsidR="00A53B7B" w:rsidRDefault="002D1629">
      <w:pPr>
        <w:ind w:left="2160" w:hanging="2160"/>
        <w:jc w:val="both"/>
        <w:rPr>
          <w:rFonts w:ascii="Calibri" w:eastAsia="Calibri" w:hAnsi="Calibri" w:cs="Calibri"/>
          <w:sz w:val="24"/>
          <w:szCs w:val="24"/>
        </w:rPr>
      </w:pPr>
      <w:r>
        <w:rPr>
          <w:rFonts w:ascii="Calibri" w:eastAsia="Calibri" w:hAnsi="Calibri" w:cs="Calibri"/>
          <w:sz w:val="24"/>
          <w:szCs w:val="24"/>
        </w:rPr>
        <w:t xml:space="preserve">VISTO </w:t>
      </w:r>
      <w:r>
        <w:rPr>
          <w:rFonts w:ascii="Calibri" w:eastAsia="Calibri" w:hAnsi="Calibri" w:cs="Calibri"/>
          <w:sz w:val="24"/>
          <w:szCs w:val="24"/>
        </w:rPr>
        <w:tab/>
        <w:t xml:space="preserve">il Decreto Legislativo 13 aprile 2017, n. 66, recante </w:t>
      </w:r>
      <w:r>
        <w:rPr>
          <w:rFonts w:ascii="Calibri" w:eastAsia="Calibri" w:hAnsi="Calibri" w:cs="Calibri"/>
          <w:i/>
          <w:sz w:val="24"/>
          <w:szCs w:val="24"/>
        </w:rPr>
        <w:t>“Norme per la promozione dell'inclusione scolastica degli studenti con disabilità, a norma dell'articolo 1, commi 180 e 181, lettera c), della legge 13 luglio 2015, n.</w:t>
      </w:r>
      <w:r>
        <w:rPr>
          <w:rFonts w:ascii="Calibri" w:eastAsia="Calibri" w:hAnsi="Calibri" w:cs="Calibri"/>
          <w:i/>
          <w:sz w:val="24"/>
          <w:szCs w:val="24"/>
        </w:rPr>
        <w:t xml:space="preserve"> 107</w:t>
      </w:r>
      <w:r>
        <w:rPr>
          <w:rFonts w:ascii="Calibri" w:eastAsia="Calibri" w:hAnsi="Calibri" w:cs="Calibri"/>
          <w:sz w:val="24"/>
          <w:szCs w:val="24"/>
        </w:rPr>
        <w:t>”;</w:t>
      </w:r>
    </w:p>
    <w:p w14:paraId="1FA21EF7" w14:textId="77777777" w:rsidR="00A53B7B" w:rsidRDefault="00A53B7B">
      <w:pPr>
        <w:ind w:left="2160" w:hanging="2160"/>
        <w:jc w:val="both"/>
        <w:rPr>
          <w:rFonts w:ascii="Calibri" w:eastAsia="Calibri" w:hAnsi="Calibri" w:cs="Calibri"/>
          <w:sz w:val="24"/>
          <w:szCs w:val="24"/>
        </w:rPr>
      </w:pPr>
    </w:p>
    <w:p w14:paraId="298AAE84" w14:textId="77777777" w:rsidR="00A53B7B" w:rsidRDefault="002D1629">
      <w:pPr>
        <w:ind w:left="2160" w:hanging="2160"/>
        <w:jc w:val="both"/>
        <w:rPr>
          <w:rFonts w:ascii="Calibri" w:eastAsia="Calibri" w:hAnsi="Calibri" w:cs="Calibri"/>
          <w:i/>
          <w:color w:val="00000A"/>
          <w:sz w:val="24"/>
          <w:szCs w:val="24"/>
        </w:rPr>
      </w:pPr>
      <w:r>
        <w:rPr>
          <w:rFonts w:ascii="Calibri" w:eastAsia="Calibri" w:hAnsi="Calibri" w:cs="Calibri"/>
          <w:sz w:val="24"/>
          <w:szCs w:val="24"/>
        </w:rPr>
        <w:t>VISTO</w:t>
      </w:r>
      <w:r>
        <w:rPr>
          <w:rFonts w:ascii="Calibri" w:eastAsia="Calibri" w:hAnsi="Calibri" w:cs="Calibri"/>
          <w:color w:val="00000A"/>
          <w:sz w:val="24"/>
          <w:szCs w:val="24"/>
        </w:rPr>
        <w:tab/>
        <w:t xml:space="preserve">il Decreto Legislativo 7 agosto 2019, n. 96, avente ad oggetto </w:t>
      </w:r>
      <w:r>
        <w:rPr>
          <w:rFonts w:ascii="Calibri" w:eastAsia="Calibri" w:hAnsi="Calibri" w:cs="Calibri"/>
          <w:i/>
          <w:sz w:val="24"/>
          <w:szCs w:val="24"/>
        </w:rPr>
        <w:t>“</w:t>
      </w:r>
      <w:r>
        <w:rPr>
          <w:rFonts w:ascii="Calibri" w:eastAsia="Calibri" w:hAnsi="Calibri" w:cs="Calibri"/>
          <w:i/>
          <w:color w:val="00000A"/>
          <w:sz w:val="24"/>
          <w:szCs w:val="24"/>
        </w:rPr>
        <w:t xml:space="preserve">Disposizioni integrative e correttive al Decreto Legislativo 13 aprile 2017, n. 66, recante “Norme per la promozione dell’inclusione scolastica degli studenti con disabilità, a </w:t>
      </w:r>
      <w:r>
        <w:rPr>
          <w:rFonts w:ascii="Calibri" w:eastAsia="Calibri" w:hAnsi="Calibri" w:cs="Calibri"/>
          <w:i/>
          <w:color w:val="00000A"/>
          <w:sz w:val="24"/>
          <w:szCs w:val="24"/>
        </w:rPr>
        <w:t>norma dell’articolo 1, commi 180 e 181, lettera c), della legge 13 luglio 2015, n. 107”;</w:t>
      </w:r>
    </w:p>
    <w:p w14:paraId="4855CE0D" w14:textId="77777777" w:rsidR="00A53B7B" w:rsidRDefault="00A53B7B">
      <w:pPr>
        <w:ind w:left="2160" w:hanging="2160"/>
        <w:jc w:val="both"/>
        <w:rPr>
          <w:rFonts w:ascii="Calibri" w:eastAsia="Calibri" w:hAnsi="Calibri" w:cs="Calibri"/>
          <w:sz w:val="24"/>
          <w:szCs w:val="24"/>
        </w:rPr>
      </w:pPr>
    </w:p>
    <w:p w14:paraId="1ECEA93C" w14:textId="77777777" w:rsidR="00A53B7B" w:rsidRDefault="002D1629">
      <w:pPr>
        <w:ind w:left="2160" w:hanging="2160"/>
        <w:jc w:val="both"/>
        <w:rPr>
          <w:rFonts w:ascii="Calibri" w:eastAsia="Calibri" w:hAnsi="Calibri" w:cs="Calibri"/>
          <w:i/>
          <w:sz w:val="24"/>
          <w:szCs w:val="24"/>
        </w:rPr>
      </w:pPr>
      <w:r>
        <w:rPr>
          <w:rFonts w:ascii="Calibri" w:eastAsia="Calibri" w:hAnsi="Calibri" w:cs="Calibri"/>
          <w:sz w:val="24"/>
          <w:szCs w:val="24"/>
        </w:rPr>
        <w:t>VISTO</w:t>
      </w:r>
      <w:r>
        <w:rPr>
          <w:rFonts w:ascii="Calibri" w:eastAsia="Calibri" w:hAnsi="Calibri" w:cs="Calibri"/>
          <w:sz w:val="24"/>
          <w:szCs w:val="24"/>
        </w:rPr>
        <w:tab/>
        <w:t xml:space="preserve">il Decreto del Ministro dell’Istruzione, di concerto con il Ministro dell’Economia e delle Finanze 29 dicembre 2020, n. 182, recante </w:t>
      </w:r>
      <w:r>
        <w:rPr>
          <w:rFonts w:ascii="Calibri" w:eastAsia="Calibri" w:hAnsi="Calibri" w:cs="Calibri"/>
          <w:i/>
          <w:sz w:val="24"/>
          <w:szCs w:val="24"/>
        </w:rPr>
        <w:t xml:space="preserve">“Adozione del modello </w:t>
      </w:r>
      <w:r>
        <w:rPr>
          <w:rFonts w:ascii="Calibri" w:eastAsia="Calibri" w:hAnsi="Calibri" w:cs="Calibri"/>
          <w:i/>
          <w:sz w:val="24"/>
          <w:szCs w:val="24"/>
        </w:rPr>
        <w:t>nazionale di piano educativo individualizzato e delle correlate linee guida, nonché modalità di assegnazione delle misure di sostegno agli alunni con disabilità, ai sensi dell’articolo 7, comma 2-ter del decreto legislativo 13 aprile 2017, n. 66”;</w:t>
      </w:r>
    </w:p>
    <w:p w14:paraId="793F1479" w14:textId="77777777" w:rsidR="00A53B7B" w:rsidRDefault="00A53B7B">
      <w:pPr>
        <w:ind w:left="2124" w:hanging="2124"/>
        <w:jc w:val="both"/>
        <w:rPr>
          <w:rFonts w:ascii="Calibri" w:eastAsia="Calibri" w:hAnsi="Calibri" w:cs="Calibri"/>
          <w:sz w:val="24"/>
          <w:szCs w:val="24"/>
        </w:rPr>
      </w:pPr>
    </w:p>
    <w:p w14:paraId="04015036" w14:textId="77777777" w:rsidR="00A53B7B" w:rsidRDefault="00A53B7B">
      <w:pPr>
        <w:ind w:left="2124" w:right="9" w:hanging="2124"/>
        <w:jc w:val="both"/>
        <w:rPr>
          <w:rFonts w:ascii="Calibri" w:eastAsia="Calibri" w:hAnsi="Calibri" w:cs="Calibri"/>
          <w:color w:val="00000A"/>
          <w:sz w:val="24"/>
          <w:szCs w:val="24"/>
        </w:rPr>
      </w:pPr>
    </w:p>
    <w:p w14:paraId="416ECA9C" w14:textId="77777777" w:rsidR="00A53B7B" w:rsidRDefault="002D1629">
      <w:pPr>
        <w:ind w:left="2124" w:right="9" w:hanging="2124"/>
        <w:jc w:val="both"/>
        <w:rPr>
          <w:rFonts w:ascii="Calibri" w:eastAsia="Calibri" w:hAnsi="Calibri" w:cs="Calibri"/>
          <w:sz w:val="24"/>
          <w:szCs w:val="24"/>
        </w:rPr>
      </w:pPr>
      <w:r>
        <w:rPr>
          <w:rFonts w:ascii="Calibri" w:eastAsia="Calibri" w:hAnsi="Calibri" w:cs="Calibri"/>
          <w:color w:val="00000A"/>
          <w:sz w:val="24"/>
          <w:szCs w:val="24"/>
        </w:rPr>
        <w:t>VISTO</w:t>
      </w:r>
      <w:r>
        <w:rPr>
          <w:rFonts w:ascii="Calibri" w:eastAsia="Calibri" w:hAnsi="Calibri" w:cs="Calibri"/>
          <w:color w:val="00000A"/>
          <w:sz w:val="24"/>
          <w:szCs w:val="24"/>
        </w:rPr>
        <w:tab/>
      </w:r>
      <w:r>
        <w:rPr>
          <w:rFonts w:ascii="Calibri" w:eastAsia="Calibri" w:hAnsi="Calibri" w:cs="Calibri"/>
          <w:sz w:val="24"/>
          <w:szCs w:val="24"/>
        </w:rPr>
        <w:t>il Regolamento (UE) 2016/679 del 27 aprile 2016 come recepito dal Decreto Legislativo 10 agosto 2018, n. 101, recante «</w:t>
      </w:r>
      <w:r>
        <w:rPr>
          <w:rFonts w:ascii="Calibri" w:eastAsia="Calibri" w:hAnsi="Calibri" w:cs="Calibri"/>
          <w:i/>
          <w:sz w:val="24"/>
          <w:szCs w:val="24"/>
        </w:rPr>
        <w:t>Disposizioni per l'adeguamento della normativa nazionale alle disposizioni del regolamento (UE) 2016/679 del Parlamento europeo e del Con</w:t>
      </w:r>
      <w:r>
        <w:rPr>
          <w:rFonts w:ascii="Calibri" w:eastAsia="Calibri" w:hAnsi="Calibri" w:cs="Calibri"/>
          <w:i/>
          <w:sz w:val="24"/>
          <w:szCs w:val="24"/>
        </w:rPr>
        <w:t>siglio, del 27 aprile 2016, relativo alla protezione delle persone fisiche con riguardo al trattamento dei dati personali, nonché alla libera circolazione di tali dati e che abroga la direttiva 95/46/CE (regolamento generale sulla protezione dei dati)»;</w:t>
      </w:r>
    </w:p>
    <w:p w14:paraId="525F95D7" w14:textId="77777777" w:rsidR="00A53B7B" w:rsidRDefault="00A53B7B">
      <w:pPr>
        <w:ind w:left="2124" w:right="9" w:hanging="2124"/>
        <w:jc w:val="both"/>
        <w:rPr>
          <w:rFonts w:ascii="Calibri" w:eastAsia="Calibri" w:hAnsi="Calibri" w:cs="Calibri"/>
          <w:sz w:val="24"/>
          <w:szCs w:val="24"/>
        </w:rPr>
      </w:pPr>
    </w:p>
    <w:p w14:paraId="38044AC6" w14:textId="77777777" w:rsidR="00A53B7B" w:rsidRDefault="002D1629">
      <w:pPr>
        <w:ind w:left="2124" w:right="9" w:hanging="2124"/>
        <w:jc w:val="both"/>
        <w:rPr>
          <w:rFonts w:ascii="Calibri" w:eastAsia="Calibri" w:hAnsi="Calibri" w:cs="Calibri"/>
          <w:sz w:val="24"/>
          <w:szCs w:val="24"/>
        </w:rPr>
      </w:pPr>
      <w:r>
        <w:rPr>
          <w:rFonts w:ascii="Calibri" w:eastAsia="Calibri" w:hAnsi="Calibri" w:cs="Calibri"/>
          <w:sz w:val="24"/>
          <w:szCs w:val="24"/>
        </w:rPr>
        <w:t>V</w:t>
      </w:r>
      <w:r>
        <w:rPr>
          <w:rFonts w:ascii="Calibri" w:eastAsia="Calibri" w:hAnsi="Calibri" w:cs="Calibri"/>
          <w:sz w:val="24"/>
          <w:szCs w:val="24"/>
        </w:rPr>
        <w:t>ISTE</w:t>
      </w:r>
      <w:r>
        <w:rPr>
          <w:rFonts w:ascii="Calibri" w:eastAsia="Calibri" w:hAnsi="Calibri" w:cs="Calibri"/>
          <w:sz w:val="24"/>
          <w:szCs w:val="24"/>
        </w:rPr>
        <w:tab/>
        <w:t>le informative dell’Istituzione Scolastica in materia di trattamento dei dati personali;</w:t>
      </w:r>
    </w:p>
    <w:p w14:paraId="17B55677" w14:textId="77777777" w:rsidR="00A53B7B" w:rsidRDefault="00A53B7B">
      <w:pPr>
        <w:ind w:left="2124" w:right="9" w:hanging="2124"/>
        <w:jc w:val="both"/>
        <w:rPr>
          <w:rFonts w:ascii="Calibri" w:eastAsia="Calibri" w:hAnsi="Calibri" w:cs="Calibri"/>
          <w:sz w:val="24"/>
          <w:szCs w:val="24"/>
        </w:rPr>
      </w:pPr>
    </w:p>
    <w:p w14:paraId="22C2C01D" w14:textId="77777777" w:rsidR="00A53B7B" w:rsidRDefault="002D1629">
      <w:pPr>
        <w:ind w:left="2127" w:hanging="2127"/>
        <w:jc w:val="both"/>
        <w:rPr>
          <w:rFonts w:ascii="Calibri" w:eastAsia="Calibri" w:hAnsi="Calibri" w:cs="Calibri"/>
          <w:sz w:val="24"/>
          <w:szCs w:val="24"/>
        </w:rPr>
      </w:pPr>
      <w:r>
        <w:rPr>
          <w:rFonts w:ascii="Calibri" w:eastAsia="Calibri" w:hAnsi="Calibri" w:cs="Calibri"/>
          <w:sz w:val="24"/>
          <w:szCs w:val="24"/>
        </w:rPr>
        <w:t xml:space="preserve">PRESO ATTO </w:t>
      </w:r>
      <w:r>
        <w:rPr>
          <w:rFonts w:ascii="Calibri" w:eastAsia="Calibri" w:hAnsi="Calibri" w:cs="Calibri"/>
          <w:sz w:val="24"/>
          <w:szCs w:val="24"/>
        </w:rPr>
        <w:tab/>
        <w:t xml:space="preserve">del fascicolo personale dell’alunno; </w:t>
      </w:r>
    </w:p>
    <w:p w14:paraId="2450EACF" w14:textId="77777777" w:rsidR="00A53B7B" w:rsidRDefault="00A53B7B">
      <w:pPr>
        <w:ind w:left="2127" w:hanging="2127"/>
        <w:jc w:val="both"/>
        <w:rPr>
          <w:rFonts w:ascii="Calibri" w:eastAsia="Calibri" w:hAnsi="Calibri" w:cs="Calibri"/>
          <w:sz w:val="24"/>
          <w:szCs w:val="24"/>
        </w:rPr>
      </w:pPr>
    </w:p>
    <w:p w14:paraId="4F4CCB9C" w14:textId="24C07EEE" w:rsidR="00A53B7B" w:rsidRDefault="002D1629">
      <w:pPr>
        <w:ind w:left="2127" w:right="9" w:hanging="2127"/>
        <w:jc w:val="both"/>
        <w:rPr>
          <w:rFonts w:ascii="Calibri" w:eastAsia="Calibri" w:hAnsi="Calibri" w:cs="Calibri"/>
          <w:color w:val="FF0000"/>
          <w:sz w:val="24"/>
          <w:szCs w:val="24"/>
        </w:rPr>
      </w:pPr>
      <w:r>
        <w:rPr>
          <w:rFonts w:ascii="Calibri" w:eastAsia="Calibri" w:hAnsi="Calibri" w:cs="Calibri"/>
          <w:color w:val="00000A"/>
          <w:sz w:val="24"/>
          <w:szCs w:val="24"/>
        </w:rPr>
        <w:t>CONSIDERATO</w:t>
      </w:r>
      <w:r>
        <w:rPr>
          <w:rFonts w:ascii="Calibri" w:eastAsia="Calibri" w:hAnsi="Calibri" w:cs="Calibri"/>
          <w:color w:val="00000A"/>
          <w:sz w:val="24"/>
          <w:szCs w:val="24"/>
        </w:rPr>
        <w:tab/>
      </w:r>
      <w:r>
        <w:rPr>
          <w:rFonts w:ascii="Calibri" w:eastAsia="Calibri" w:hAnsi="Calibri" w:cs="Calibri"/>
          <w:color w:val="000000"/>
          <w:sz w:val="24"/>
          <w:szCs w:val="24"/>
        </w:rPr>
        <w:t>il Piano Annuale per Inclusione, approvato dal Collegio Docenti del 29/06/202</w:t>
      </w:r>
      <w:r w:rsidR="00753284">
        <w:rPr>
          <w:rFonts w:ascii="Calibri" w:eastAsia="Calibri" w:hAnsi="Calibri" w:cs="Calibri"/>
          <w:color w:val="000000"/>
          <w:sz w:val="24"/>
          <w:szCs w:val="24"/>
        </w:rPr>
        <w:t>4</w:t>
      </w:r>
      <w:r>
        <w:rPr>
          <w:rFonts w:ascii="Calibri" w:eastAsia="Calibri" w:hAnsi="Calibri" w:cs="Calibri"/>
          <w:color w:val="000000"/>
          <w:sz w:val="24"/>
          <w:szCs w:val="24"/>
          <w:highlight w:val="white"/>
        </w:rPr>
        <w:t>;</w:t>
      </w:r>
    </w:p>
    <w:p w14:paraId="502BF34B" w14:textId="77777777" w:rsidR="00A53B7B" w:rsidRDefault="00A53B7B">
      <w:pPr>
        <w:ind w:left="2127" w:right="9" w:hanging="2127"/>
        <w:jc w:val="both"/>
        <w:rPr>
          <w:rFonts w:ascii="Calibri" w:eastAsia="Calibri" w:hAnsi="Calibri" w:cs="Calibri"/>
          <w:color w:val="00000A"/>
          <w:sz w:val="24"/>
          <w:szCs w:val="24"/>
        </w:rPr>
      </w:pPr>
    </w:p>
    <w:p w14:paraId="412152FF" w14:textId="77777777" w:rsidR="00A53B7B" w:rsidRDefault="002D1629">
      <w:pPr>
        <w:ind w:right="9"/>
        <w:jc w:val="both"/>
        <w:rPr>
          <w:rFonts w:ascii="Calibri" w:eastAsia="Calibri" w:hAnsi="Calibri" w:cs="Calibri"/>
          <w:color w:val="00000A"/>
          <w:sz w:val="24"/>
          <w:szCs w:val="24"/>
        </w:rPr>
      </w:pPr>
      <w:r>
        <w:rPr>
          <w:rFonts w:ascii="Calibri" w:eastAsia="Calibri" w:hAnsi="Calibri" w:cs="Calibri"/>
          <w:color w:val="00000A"/>
          <w:sz w:val="24"/>
          <w:szCs w:val="24"/>
        </w:rPr>
        <w:t>VERIFICATI</w:t>
      </w:r>
      <w:r>
        <w:rPr>
          <w:rFonts w:ascii="Calibri" w:eastAsia="Calibri" w:hAnsi="Calibri" w:cs="Calibri"/>
          <w:color w:val="00000A"/>
          <w:sz w:val="24"/>
          <w:szCs w:val="24"/>
        </w:rPr>
        <w:tab/>
      </w:r>
      <w:r>
        <w:rPr>
          <w:rFonts w:ascii="Calibri" w:eastAsia="Calibri" w:hAnsi="Calibri" w:cs="Calibri"/>
          <w:color w:val="00000A"/>
          <w:sz w:val="24"/>
          <w:szCs w:val="24"/>
        </w:rPr>
        <w:tab/>
      </w:r>
      <w:r>
        <w:rPr>
          <w:rFonts w:ascii="Calibri" w:eastAsia="Calibri" w:hAnsi="Calibri" w:cs="Calibri"/>
          <w:color w:val="00000A"/>
          <w:sz w:val="24"/>
          <w:szCs w:val="24"/>
        </w:rPr>
        <w:t xml:space="preserve">l’Organigramma ed il </w:t>
      </w:r>
      <w:proofErr w:type="spellStart"/>
      <w:r>
        <w:rPr>
          <w:rFonts w:ascii="Calibri" w:eastAsia="Calibri" w:hAnsi="Calibri" w:cs="Calibri"/>
          <w:color w:val="00000A"/>
          <w:sz w:val="24"/>
          <w:szCs w:val="24"/>
        </w:rPr>
        <w:t>Funzionigramma</w:t>
      </w:r>
      <w:proofErr w:type="spellEnd"/>
      <w:r>
        <w:rPr>
          <w:rFonts w:ascii="Calibri" w:eastAsia="Calibri" w:hAnsi="Calibri" w:cs="Calibri"/>
          <w:color w:val="00000A"/>
          <w:sz w:val="24"/>
          <w:szCs w:val="24"/>
        </w:rPr>
        <w:t xml:space="preserve"> dell’Istituzione Scolastica;</w:t>
      </w:r>
    </w:p>
    <w:p w14:paraId="3679D6CE" w14:textId="77777777" w:rsidR="00A53B7B" w:rsidRDefault="00A53B7B">
      <w:pPr>
        <w:ind w:right="9"/>
        <w:jc w:val="both"/>
        <w:rPr>
          <w:rFonts w:ascii="Calibri" w:eastAsia="Calibri" w:hAnsi="Calibri" w:cs="Calibri"/>
          <w:color w:val="00000A"/>
          <w:sz w:val="24"/>
          <w:szCs w:val="24"/>
        </w:rPr>
      </w:pPr>
    </w:p>
    <w:p w14:paraId="7B327253" w14:textId="77777777" w:rsidR="00A53B7B" w:rsidRDefault="00A53B7B">
      <w:pPr>
        <w:jc w:val="both"/>
        <w:rPr>
          <w:rFonts w:ascii="Calibri" w:eastAsia="Calibri" w:hAnsi="Calibri" w:cs="Calibri"/>
          <w:b/>
          <w:sz w:val="24"/>
          <w:szCs w:val="24"/>
        </w:rPr>
      </w:pPr>
    </w:p>
    <w:p w14:paraId="5958E405" w14:textId="77777777" w:rsidR="00A53B7B" w:rsidRDefault="002D1629">
      <w:pPr>
        <w:jc w:val="center"/>
        <w:rPr>
          <w:rFonts w:ascii="Calibri" w:eastAsia="Calibri" w:hAnsi="Calibri" w:cs="Calibri"/>
          <w:b/>
          <w:sz w:val="24"/>
          <w:szCs w:val="24"/>
        </w:rPr>
      </w:pPr>
      <w:r>
        <w:rPr>
          <w:rFonts w:ascii="Calibri" w:eastAsia="Calibri" w:hAnsi="Calibri" w:cs="Calibri"/>
          <w:b/>
          <w:sz w:val="24"/>
          <w:szCs w:val="24"/>
        </w:rPr>
        <w:t>DECRETA</w:t>
      </w:r>
    </w:p>
    <w:p w14:paraId="4230760C" w14:textId="77777777" w:rsidR="00A53B7B" w:rsidRDefault="00A53B7B">
      <w:pPr>
        <w:rPr>
          <w:sz w:val="24"/>
          <w:szCs w:val="24"/>
        </w:rPr>
      </w:pPr>
    </w:p>
    <w:p w14:paraId="582D8938" w14:textId="77777777" w:rsidR="00A53B7B" w:rsidRDefault="002D1629">
      <w:pPr>
        <w:rPr>
          <w:rFonts w:ascii="Calibri" w:eastAsia="Calibri" w:hAnsi="Calibri" w:cs="Calibri"/>
          <w:b/>
          <w:i/>
          <w:sz w:val="24"/>
          <w:szCs w:val="24"/>
        </w:rPr>
      </w:pPr>
      <w:r>
        <w:rPr>
          <w:rFonts w:ascii="Calibri" w:eastAsia="Calibri" w:hAnsi="Calibri" w:cs="Calibri"/>
          <w:b/>
          <w:i/>
          <w:sz w:val="24"/>
          <w:szCs w:val="24"/>
        </w:rPr>
        <w:t>Articolo 1 - Istituzione e componenti</w:t>
      </w:r>
    </w:p>
    <w:p w14:paraId="65F60188" w14:textId="77777777" w:rsidR="00A53B7B" w:rsidRDefault="00A53B7B">
      <w:pPr>
        <w:rPr>
          <w:rFonts w:ascii="Calibri" w:eastAsia="Calibri" w:hAnsi="Calibri" w:cs="Calibri"/>
          <w:b/>
          <w:i/>
          <w:sz w:val="24"/>
          <w:szCs w:val="24"/>
        </w:rPr>
      </w:pPr>
    </w:p>
    <w:p w14:paraId="29A5B698" w14:textId="77777777" w:rsidR="00A53B7B" w:rsidRDefault="002D1629">
      <w:pPr>
        <w:numPr>
          <w:ilvl w:val="1"/>
          <w:numId w:val="1"/>
        </w:numPr>
        <w:jc w:val="both"/>
        <w:rPr>
          <w:rFonts w:ascii="Calibri" w:eastAsia="Calibri" w:hAnsi="Calibri" w:cs="Calibri"/>
          <w:color w:val="000000"/>
          <w:sz w:val="24"/>
          <w:szCs w:val="24"/>
        </w:rPr>
      </w:pPr>
      <w:r>
        <w:rPr>
          <w:rFonts w:ascii="Calibri" w:eastAsia="Calibri" w:hAnsi="Calibri" w:cs="Calibri"/>
          <w:color w:val="000000"/>
          <w:sz w:val="24"/>
          <w:szCs w:val="24"/>
        </w:rPr>
        <w:t xml:space="preserve">È istituito, presso l'Istituto “Fracassetti- Capodarco” di Fermo il Gruppo di Lavoro Operativo per l’inclusione (di seguito, </w:t>
      </w:r>
      <w:proofErr w:type="spellStart"/>
      <w:r>
        <w:rPr>
          <w:rFonts w:ascii="Calibri" w:eastAsia="Calibri" w:hAnsi="Calibri" w:cs="Calibri"/>
          <w:i/>
          <w:color w:val="000000"/>
          <w:sz w:val="24"/>
          <w:szCs w:val="24"/>
        </w:rPr>
        <w:t>breviter</w:t>
      </w:r>
      <w:proofErr w:type="spellEnd"/>
      <w:r>
        <w:rPr>
          <w:rFonts w:ascii="Calibri" w:eastAsia="Calibri" w:hAnsi="Calibri" w:cs="Calibri"/>
          <w:i/>
          <w:color w:val="000000"/>
          <w:sz w:val="24"/>
          <w:szCs w:val="24"/>
        </w:rPr>
        <w:t xml:space="preserve">, </w:t>
      </w:r>
      <w:r>
        <w:rPr>
          <w:rFonts w:ascii="Calibri" w:eastAsia="Calibri" w:hAnsi="Calibri" w:cs="Calibri"/>
          <w:color w:val="000000"/>
          <w:sz w:val="24"/>
          <w:szCs w:val="24"/>
        </w:rPr>
        <w:t xml:space="preserve">in </w:t>
      </w:r>
      <w:r>
        <w:rPr>
          <w:rFonts w:ascii="Calibri" w:eastAsia="Calibri" w:hAnsi="Calibri" w:cs="Calibri"/>
          <w:color w:val="000000"/>
          <w:sz w:val="24"/>
          <w:szCs w:val="24"/>
        </w:rPr>
        <w:t>sigla</w:t>
      </w:r>
      <w:r>
        <w:rPr>
          <w:rFonts w:ascii="Calibri" w:eastAsia="Calibri" w:hAnsi="Calibri" w:cs="Calibri"/>
          <w:i/>
          <w:color w:val="000000"/>
          <w:sz w:val="24"/>
          <w:szCs w:val="24"/>
        </w:rPr>
        <w:t xml:space="preserve"> “</w:t>
      </w:r>
      <w:r>
        <w:rPr>
          <w:rFonts w:ascii="Calibri" w:eastAsia="Calibri" w:hAnsi="Calibri" w:cs="Calibri"/>
          <w:color w:val="000000"/>
          <w:sz w:val="24"/>
          <w:szCs w:val="24"/>
        </w:rPr>
        <w:t>GLO”) per l’alunno con disabilità, iscritto alla classe dell’istituto Comprensivo Statale del nostro Istituto.</w:t>
      </w:r>
    </w:p>
    <w:p w14:paraId="555AA62E" w14:textId="77777777" w:rsidR="00A53B7B" w:rsidRDefault="00A53B7B">
      <w:pPr>
        <w:ind w:left="720"/>
        <w:jc w:val="both"/>
        <w:rPr>
          <w:rFonts w:ascii="Calibri" w:eastAsia="Calibri" w:hAnsi="Calibri" w:cs="Calibri"/>
          <w:color w:val="000000"/>
          <w:sz w:val="24"/>
          <w:szCs w:val="24"/>
        </w:rPr>
      </w:pPr>
    </w:p>
    <w:p w14:paraId="11A61F0F" w14:textId="77777777" w:rsidR="00A53B7B" w:rsidRDefault="002D1629">
      <w:pPr>
        <w:numPr>
          <w:ilvl w:val="1"/>
          <w:numId w:val="1"/>
        </w:numPr>
        <w:jc w:val="both"/>
        <w:rPr>
          <w:rFonts w:ascii="Calibri" w:eastAsia="Calibri" w:hAnsi="Calibri" w:cs="Calibri"/>
          <w:color w:val="000000"/>
          <w:sz w:val="24"/>
          <w:szCs w:val="24"/>
        </w:rPr>
      </w:pPr>
      <w:r>
        <w:rPr>
          <w:rFonts w:ascii="Calibri" w:eastAsia="Calibri" w:hAnsi="Calibri" w:cs="Calibri"/>
          <w:color w:val="000000"/>
          <w:sz w:val="24"/>
          <w:szCs w:val="24"/>
        </w:rPr>
        <w:t>Il GLO per l’inclusione è composto dal team dei docenti contitolari o dal consiglio di classe, con la partecipazione dei genitori dell’al</w:t>
      </w:r>
      <w:r>
        <w:rPr>
          <w:rFonts w:ascii="Calibri" w:eastAsia="Calibri" w:hAnsi="Calibri" w:cs="Calibri"/>
          <w:color w:val="000000"/>
          <w:sz w:val="24"/>
          <w:szCs w:val="24"/>
        </w:rPr>
        <w:t>unno con disabilità, o da chi esercita la responsabilità genitoriale, delle figure professionali specifiche, interne ed esterne all’istituzione scolastica che interagiscono con la classe e con l’alunno con disabilità, nonché con il necessario supporto dell</w:t>
      </w:r>
      <w:r>
        <w:rPr>
          <w:rFonts w:ascii="Calibri" w:eastAsia="Calibri" w:hAnsi="Calibri" w:cs="Calibri"/>
          <w:color w:val="000000"/>
          <w:sz w:val="24"/>
          <w:szCs w:val="24"/>
        </w:rPr>
        <w:t>’unità di valutazione multidisciplinare.</w:t>
      </w:r>
    </w:p>
    <w:p w14:paraId="2D024EF4" w14:textId="77777777" w:rsidR="00A53B7B" w:rsidRDefault="00A53B7B">
      <w:pPr>
        <w:ind w:left="360"/>
        <w:jc w:val="both"/>
        <w:rPr>
          <w:rFonts w:ascii="Calibri" w:eastAsia="Calibri" w:hAnsi="Calibri" w:cs="Calibri"/>
          <w:color w:val="000000"/>
          <w:sz w:val="24"/>
          <w:szCs w:val="24"/>
        </w:rPr>
      </w:pPr>
    </w:p>
    <w:p w14:paraId="4C9BAB93" w14:textId="77777777" w:rsidR="00A53B7B" w:rsidRDefault="002D1629">
      <w:pPr>
        <w:jc w:val="both"/>
        <w:rPr>
          <w:rFonts w:ascii="Calibri" w:eastAsia="Calibri" w:hAnsi="Calibri" w:cs="Calibri"/>
          <w:color w:val="000000"/>
          <w:sz w:val="24"/>
          <w:szCs w:val="24"/>
        </w:rPr>
      </w:pPr>
      <w:r>
        <w:rPr>
          <w:rFonts w:ascii="Calibri" w:eastAsia="Calibri" w:hAnsi="Calibri" w:cs="Calibri"/>
          <w:color w:val="000000"/>
          <w:sz w:val="24"/>
          <w:szCs w:val="24"/>
        </w:rPr>
        <w:t>Nello specifico:</w:t>
      </w:r>
    </w:p>
    <w:p w14:paraId="0B120471" w14:textId="77777777" w:rsidR="00A53B7B" w:rsidRDefault="002D1629">
      <w:pPr>
        <w:numPr>
          <w:ilvl w:val="0"/>
          <w:numId w:val="3"/>
        </w:numPr>
        <w:rPr>
          <w:sz w:val="24"/>
          <w:szCs w:val="24"/>
        </w:rPr>
      </w:pPr>
      <w:r>
        <w:rPr>
          <w:rFonts w:ascii="Calibri" w:eastAsia="Calibri" w:hAnsi="Calibri" w:cs="Calibri"/>
          <w:sz w:val="24"/>
          <w:szCs w:val="24"/>
        </w:rPr>
        <w:t xml:space="preserve">Il Dirigente Scolastico o suo delegato, che lo presiede: DOTT.SSA </w:t>
      </w:r>
      <w:r>
        <w:rPr>
          <w:rFonts w:ascii="Calibri" w:eastAsia="Calibri" w:hAnsi="Calibri" w:cs="Calibri"/>
          <w:i/>
          <w:sz w:val="24"/>
          <w:szCs w:val="24"/>
        </w:rPr>
        <w:t>SIMONA FLAMMINI</w:t>
      </w:r>
    </w:p>
    <w:p w14:paraId="4D4114F4" w14:textId="77777777" w:rsidR="00A53B7B" w:rsidRDefault="002D1629">
      <w:pPr>
        <w:numPr>
          <w:ilvl w:val="0"/>
          <w:numId w:val="3"/>
        </w:numPr>
        <w:jc w:val="both"/>
        <w:rPr>
          <w:highlight w:val="white"/>
        </w:rPr>
      </w:pPr>
      <w:r>
        <w:rPr>
          <w:rFonts w:ascii="Calibri" w:eastAsia="Calibri" w:hAnsi="Calibri" w:cs="Calibri"/>
          <w:sz w:val="24"/>
          <w:szCs w:val="24"/>
          <w:highlight w:val="white"/>
        </w:rPr>
        <w:t>La Funzione Strumentale Inclusione Scuola Secondaria di I grado: prof.ssa Laura Pasqualini;</w:t>
      </w:r>
    </w:p>
    <w:p w14:paraId="54CDAD6E" w14:textId="77777777" w:rsidR="00A53B7B" w:rsidRDefault="002D1629">
      <w:pPr>
        <w:numPr>
          <w:ilvl w:val="0"/>
          <w:numId w:val="3"/>
        </w:numPr>
        <w:jc w:val="both"/>
        <w:rPr>
          <w:sz w:val="24"/>
          <w:szCs w:val="24"/>
        </w:rPr>
      </w:pPr>
      <w:r>
        <w:rPr>
          <w:rFonts w:ascii="Calibri" w:eastAsia="Calibri" w:hAnsi="Calibri" w:cs="Calibri"/>
          <w:sz w:val="24"/>
          <w:szCs w:val="24"/>
        </w:rPr>
        <w:lastRenderedPageBreak/>
        <w:t xml:space="preserve">L'intero Consiglio di </w:t>
      </w:r>
      <w:r>
        <w:rPr>
          <w:rFonts w:ascii="Calibri" w:eastAsia="Calibri" w:hAnsi="Calibri" w:cs="Calibri"/>
          <w:sz w:val="24"/>
          <w:szCs w:val="24"/>
        </w:rPr>
        <w:t>Classe (</w:t>
      </w:r>
      <w:r>
        <w:rPr>
          <w:rFonts w:ascii="Calibri" w:eastAsia="Calibri" w:hAnsi="Calibri" w:cs="Calibri"/>
          <w:i/>
          <w:sz w:val="24"/>
          <w:szCs w:val="24"/>
        </w:rPr>
        <w:t>appartenente alla classe dell’alunno certificato L. 104/92);</w:t>
      </w:r>
    </w:p>
    <w:p w14:paraId="7183382A" w14:textId="77777777" w:rsidR="00A53B7B" w:rsidRDefault="002D1629">
      <w:pPr>
        <w:numPr>
          <w:ilvl w:val="0"/>
          <w:numId w:val="3"/>
        </w:numPr>
        <w:jc w:val="both"/>
        <w:rPr>
          <w:sz w:val="24"/>
          <w:szCs w:val="24"/>
        </w:rPr>
      </w:pPr>
      <w:r>
        <w:rPr>
          <w:rFonts w:ascii="Calibri" w:eastAsia="Calibri" w:hAnsi="Calibri" w:cs="Calibri"/>
          <w:sz w:val="24"/>
          <w:szCs w:val="24"/>
        </w:rPr>
        <w:t>I genitori/famiglia/tutore dell’alunno disabile;</w:t>
      </w:r>
    </w:p>
    <w:p w14:paraId="520E8FFA" w14:textId="77777777" w:rsidR="00A53B7B" w:rsidRDefault="002D1629">
      <w:pPr>
        <w:numPr>
          <w:ilvl w:val="0"/>
          <w:numId w:val="3"/>
        </w:numPr>
        <w:rPr>
          <w:sz w:val="24"/>
          <w:szCs w:val="24"/>
        </w:rPr>
      </w:pPr>
      <w:r>
        <w:rPr>
          <w:rFonts w:ascii="Calibri" w:eastAsia="Calibri" w:hAnsi="Calibri" w:cs="Calibri"/>
          <w:sz w:val="24"/>
          <w:szCs w:val="24"/>
        </w:rPr>
        <w:t>Referente NPI/UMV del caso;</w:t>
      </w:r>
    </w:p>
    <w:p w14:paraId="13B6593E" w14:textId="77777777" w:rsidR="00A53B7B" w:rsidRDefault="002D1629">
      <w:pPr>
        <w:numPr>
          <w:ilvl w:val="0"/>
          <w:numId w:val="3"/>
        </w:numPr>
        <w:rPr>
          <w:sz w:val="24"/>
          <w:szCs w:val="24"/>
        </w:rPr>
      </w:pPr>
      <w:r>
        <w:rPr>
          <w:rFonts w:ascii="Calibri" w:eastAsia="Calibri" w:hAnsi="Calibri" w:cs="Calibri"/>
          <w:sz w:val="24"/>
          <w:szCs w:val="24"/>
        </w:rPr>
        <w:t xml:space="preserve">Assistente all’autonomia/educatore/personale educativo (laddove presente) </w:t>
      </w:r>
    </w:p>
    <w:p w14:paraId="558A56D2" w14:textId="77777777" w:rsidR="00A53B7B" w:rsidRDefault="002D1629">
      <w:pPr>
        <w:jc w:val="both"/>
        <w:rPr>
          <w:rFonts w:ascii="Calibri" w:eastAsia="Calibri" w:hAnsi="Calibri" w:cs="Calibri"/>
          <w:sz w:val="24"/>
          <w:szCs w:val="24"/>
        </w:rPr>
      </w:pPr>
      <w:r>
        <w:rPr>
          <w:rFonts w:ascii="Calibri" w:eastAsia="Calibri" w:hAnsi="Calibri" w:cs="Calibri"/>
          <w:sz w:val="24"/>
          <w:szCs w:val="24"/>
        </w:rPr>
        <w:t>Il GLO così composto resta in caric</w:t>
      </w:r>
      <w:r>
        <w:rPr>
          <w:rFonts w:ascii="Calibri" w:eastAsia="Calibri" w:hAnsi="Calibri" w:cs="Calibri"/>
          <w:sz w:val="24"/>
          <w:szCs w:val="24"/>
        </w:rPr>
        <w:t xml:space="preserve">a per tutta la durata del ciclo scolastico dell’alunno predetto; in caso di modifiche sopravvenute per variazione dei componenti si provvede al relativo aggiornamento all’inizio di ogni anno scolastico. </w:t>
      </w:r>
      <w:r>
        <w:rPr>
          <w:rFonts w:ascii="Calibri" w:eastAsia="Calibri" w:hAnsi="Calibri" w:cs="Calibri"/>
          <w:sz w:val="24"/>
          <w:szCs w:val="24"/>
        </w:rPr>
        <w:tab/>
      </w:r>
      <w:r>
        <w:rPr>
          <w:rFonts w:ascii="Calibri" w:eastAsia="Calibri" w:hAnsi="Calibri" w:cs="Calibri"/>
          <w:sz w:val="24"/>
          <w:szCs w:val="24"/>
        </w:rPr>
        <w:tab/>
      </w:r>
    </w:p>
    <w:p w14:paraId="37319214" w14:textId="77777777" w:rsidR="00A53B7B" w:rsidRDefault="002D1629">
      <w:pPr>
        <w:jc w:val="both"/>
        <w:rPr>
          <w:rFonts w:ascii="Calibri" w:eastAsia="Calibri" w:hAnsi="Calibri" w:cs="Calibri"/>
          <w:sz w:val="24"/>
          <w:szCs w:val="24"/>
        </w:rPr>
      </w:pPr>
      <w:r>
        <w:rPr>
          <w:rFonts w:ascii="Calibri" w:eastAsia="Calibri" w:hAnsi="Calibri" w:cs="Calibri"/>
          <w:sz w:val="24"/>
          <w:szCs w:val="24"/>
        </w:rPr>
        <w:t>Su invito formale del Dirigente scolastico (e - in</w:t>
      </w:r>
      <w:r>
        <w:rPr>
          <w:rFonts w:ascii="Calibri" w:eastAsia="Calibri" w:hAnsi="Calibri" w:cs="Calibri"/>
          <w:sz w:val="24"/>
          <w:szCs w:val="24"/>
        </w:rPr>
        <w:t xml:space="preserve"> caso di privati esterni alla scuola, acquisita l'autorizzazione dei genitori per la </w:t>
      </w:r>
      <w:r>
        <w:rPr>
          <w:rFonts w:ascii="Calibri" w:eastAsia="Calibri" w:hAnsi="Calibri" w:cs="Calibri"/>
          <w:i/>
          <w:sz w:val="24"/>
          <w:szCs w:val="24"/>
        </w:rPr>
        <w:t>privacy</w:t>
      </w:r>
      <w:r>
        <w:rPr>
          <w:rFonts w:ascii="Calibri" w:eastAsia="Calibri" w:hAnsi="Calibri" w:cs="Calibri"/>
          <w:sz w:val="24"/>
          <w:szCs w:val="24"/>
        </w:rPr>
        <w:t>) possono partecipare ai singoli incontri del GLO, per tutta la durata o limitatamente ad alcuni punti all'Ordine del Giorno, anche altre figure professionali il cu</w:t>
      </w:r>
      <w:r>
        <w:rPr>
          <w:rFonts w:ascii="Calibri" w:eastAsia="Calibri" w:hAnsi="Calibri" w:cs="Calibri"/>
          <w:sz w:val="24"/>
          <w:szCs w:val="24"/>
        </w:rPr>
        <w:t>i supporto viene ritenuto utile ai lavori del Gruppo.</w:t>
      </w:r>
    </w:p>
    <w:p w14:paraId="03BDD04D" w14:textId="77777777" w:rsidR="00A53B7B" w:rsidRDefault="00A53B7B">
      <w:pPr>
        <w:rPr>
          <w:rFonts w:ascii="Calibri" w:eastAsia="Calibri" w:hAnsi="Calibri" w:cs="Calibri"/>
          <w:sz w:val="24"/>
          <w:szCs w:val="24"/>
        </w:rPr>
      </w:pPr>
    </w:p>
    <w:p w14:paraId="23ECD4F1" w14:textId="77777777" w:rsidR="00A53B7B" w:rsidRDefault="002D1629">
      <w:pPr>
        <w:ind w:left="-5" w:right="9"/>
        <w:rPr>
          <w:rFonts w:ascii="Calibri" w:eastAsia="Calibri" w:hAnsi="Calibri" w:cs="Calibri"/>
          <w:b/>
          <w:i/>
          <w:color w:val="00000A"/>
          <w:sz w:val="24"/>
          <w:szCs w:val="24"/>
        </w:rPr>
      </w:pPr>
      <w:r>
        <w:rPr>
          <w:rFonts w:ascii="Calibri" w:eastAsia="Calibri" w:hAnsi="Calibri" w:cs="Calibri"/>
          <w:b/>
          <w:i/>
          <w:color w:val="00000A"/>
          <w:sz w:val="24"/>
          <w:szCs w:val="24"/>
        </w:rPr>
        <w:t>Articolo 2 - Compiti, tempi e modalità di funzionamento</w:t>
      </w:r>
    </w:p>
    <w:p w14:paraId="4FB1F984" w14:textId="77777777" w:rsidR="00A53B7B" w:rsidRDefault="002D1629">
      <w:pPr>
        <w:jc w:val="both"/>
        <w:rPr>
          <w:rFonts w:ascii="Calibri" w:eastAsia="Calibri" w:hAnsi="Calibri" w:cs="Calibri"/>
          <w:sz w:val="24"/>
          <w:szCs w:val="24"/>
        </w:rPr>
      </w:pPr>
      <w:r>
        <w:rPr>
          <w:rFonts w:ascii="Calibri" w:eastAsia="Calibri" w:hAnsi="Calibri" w:cs="Calibri"/>
          <w:sz w:val="24"/>
          <w:szCs w:val="24"/>
        </w:rPr>
        <w:t>2.1 Il GLO, nella sua composizione di cui all’articolo 1, ha il compito di elaborare, discutere, approvare e verificare il Piano Educativo Indivi</w:t>
      </w:r>
      <w:r>
        <w:rPr>
          <w:rFonts w:ascii="Calibri" w:eastAsia="Calibri" w:hAnsi="Calibri" w:cs="Calibri"/>
          <w:sz w:val="24"/>
          <w:szCs w:val="24"/>
        </w:rPr>
        <w:t>dualizzato redatto per l’alunno, con i tempi e i modi di seguito definiti, tenendo in massima considerazione ogni apporto fornito da componenti, motivando le decisioni adottate. Il PEI viene redatto sui modelli preposti.</w:t>
      </w:r>
    </w:p>
    <w:p w14:paraId="79BE203B" w14:textId="77777777" w:rsidR="00A53B7B" w:rsidRDefault="00A53B7B">
      <w:pPr>
        <w:jc w:val="both"/>
        <w:rPr>
          <w:rFonts w:ascii="Calibri" w:eastAsia="Calibri" w:hAnsi="Calibri" w:cs="Calibri"/>
          <w:sz w:val="24"/>
          <w:szCs w:val="24"/>
        </w:rPr>
      </w:pPr>
    </w:p>
    <w:p w14:paraId="0DE76B20" w14:textId="77777777" w:rsidR="00A53B7B" w:rsidRDefault="002D1629">
      <w:pPr>
        <w:jc w:val="both"/>
        <w:rPr>
          <w:rFonts w:ascii="Calibri" w:eastAsia="Calibri" w:hAnsi="Calibri" w:cs="Calibri"/>
          <w:sz w:val="24"/>
          <w:szCs w:val="24"/>
        </w:rPr>
      </w:pPr>
      <w:r>
        <w:rPr>
          <w:rFonts w:ascii="Calibri" w:eastAsia="Calibri" w:hAnsi="Calibri" w:cs="Calibri"/>
          <w:sz w:val="24"/>
          <w:szCs w:val="24"/>
        </w:rPr>
        <w:t>2.2 il GLO elabora e approva il PE</w:t>
      </w:r>
      <w:r>
        <w:rPr>
          <w:rFonts w:ascii="Calibri" w:eastAsia="Calibri" w:hAnsi="Calibri" w:cs="Calibri"/>
          <w:sz w:val="24"/>
          <w:szCs w:val="24"/>
        </w:rPr>
        <w:t>I inteso quale strumento di progettazione educativa e didattica di durata annuale con riferimento agli obiettivi educativi e didattici, a strumenti e strategie da adottare al fine di realizzare un ambiente di apprendimento che promuova lo sviluppo delle fa</w:t>
      </w:r>
      <w:r>
        <w:rPr>
          <w:rFonts w:ascii="Calibri" w:eastAsia="Calibri" w:hAnsi="Calibri" w:cs="Calibri"/>
          <w:sz w:val="24"/>
          <w:szCs w:val="24"/>
        </w:rPr>
        <w:t xml:space="preserve">coltà degli alunni con disabilità e il soddisfacimento dei bisogni educativi individuati. </w:t>
      </w:r>
    </w:p>
    <w:p w14:paraId="02056F7D" w14:textId="77777777" w:rsidR="00A53B7B" w:rsidRDefault="00A53B7B">
      <w:pPr>
        <w:jc w:val="both"/>
        <w:rPr>
          <w:rFonts w:ascii="Calibri" w:eastAsia="Calibri" w:hAnsi="Calibri" w:cs="Calibri"/>
          <w:sz w:val="24"/>
          <w:szCs w:val="24"/>
        </w:rPr>
      </w:pPr>
    </w:p>
    <w:p w14:paraId="2592BF1E" w14:textId="77777777" w:rsidR="00A53B7B" w:rsidRDefault="002D1629">
      <w:pPr>
        <w:ind w:left="-5" w:right="9"/>
        <w:jc w:val="both"/>
        <w:rPr>
          <w:rFonts w:ascii="Calibri" w:eastAsia="Calibri" w:hAnsi="Calibri" w:cs="Calibri"/>
          <w:sz w:val="24"/>
          <w:szCs w:val="24"/>
          <w:highlight w:val="white"/>
        </w:rPr>
      </w:pPr>
      <w:r>
        <w:rPr>
          <w:rFonts w:ascii="Calibri" w:eastAsia="Calibri" w:hAnsi="Calibri" w:cs="Calibri"/>
          <w:sz w:val="24"/>
          <w:szCs w:val="24"/>
          <w:highlight w:val="white"/>
        </w:rPr>
        <w:t>2.3 Il GLO, presieduto dal Dirigente Scolastico e/o un suo delegato, si riunisce almeno 2 volte per ciascun anno scolastico:</w:t>
      </w:r>
    </w:p>
    <w:p w14:paraId="09BA97ED" w14:textId="77777777" w:rsidR="00A53B7B" w:rsidRDefault="002D1629">
      <w:pPr>
        <w:numPr>
          <w:ilvl w:val="0"/>
          <w:numId w:val="2"/>
        </w:numPr>
        <w:ind w:right="9"/>
        <w:jc w:val="both"/>
        <w:rPr>
          <w:sz w:val="24"/>
          <w:szCs w:val="24"/>
        </w:rPr>
      </w:pPr>
      <w:r>
        <w:rPr>
          <w:rFonts w:ascii="Calibri" w:eastAsia="Calibri" w:hAnsi="Calibri" w:cs="Calibri"/>
          <w:sz w:val="24"/>
          <w:szCs w:val="24"/>
        </w:rPr>
        <w:t xml:space="preserve">entro marzo dell’anno scolastico in </w:t>
      </w:r>
      <w:r>
        <w:rPr>
          <w:rFonts w:ascii="Calibri" w:eastAsia="Calibri" w:hAnsi="Calibri" w:cs="Calibri"/>
          <w:sz w:val="24"/>
          <w:szCs w:val="24"/>
        </w:rPr>
        <w:t>corso, per l’aggiornamento del Piano Educativo Individualizzato per l’alunno, allo scopo di definire le proposte di sostegno didattico o di altri supporti necessari per sviluppare il progetto di inclusione relativo all’anno scolastico successivo;</w:t>
      </w:r>
    </w:p>
    <w:p w14:paraId="56632827" w14:textId="77777777" w:rsidR="00A53B7B" w:rsidRDefault="002D1629">
      <w:pPr>
        <w:numPr>
          <w:ilvl w:val="0"/>
          <w:numId w:val="2"/>
        </w:numPr>
        <w:ind w:right="9"/>
        <w:jc w:val="both"/>
        <w:rPr>
          <w:sz w:val="24"/>
          <w:szCs w:val="24"/>
        </w:rPr>
      </w:pPr>
      <w:r>
        <w:rPr>
          <w:rFonts w:ascii="Calibri" w:eastAsia="Calibri" w:hAnsi="Calibri" w:cs="Calibri"/>
          <w:sz w:val="24"/>
          <w:szCs w:val="24"/>
        </w:rPr>
        <w:t xml:space="preserve">entro il </w:t>
      </w:r>
      <w:r>
        <w:rPr>
          <w:rFonts w:ascii="Calibri" w:eastAsia="Calibri" w:hAnsi="Calibri" w:cs="Calibri"/>
          <w:sz w:val="24"/>
          <w:szCs w:val="24"/>
        </w:rPr>
        <w:t>31 ottobre dell’anno scolastico successivo, per l’approvazione e la sottoscrizione del Piano Educativo Individualizzato definitivo;</w:t>
      </w:r>
    </w:p>
    <w:p w14:paraId="35083DD4" w14:textId="77777777" w:rsidR="00A53B7B" w:rsidRDefault="002D1629">
      <w:pPr>
        <w:numPr>
          <w:ilvl w:val="0"/>
          <w:numId w:val="2"/>
        </w:numPr>
        <w:ind w:right="9"/>
        <w:jc w:val="both"/>
        <w:rPr>
          <w:sz w:val="24"/>
          <w:szCs w:val="24"/>
        </w:rPr>
      </w:pPr>
      <w:r>
        <w:rPr>
          <w:rFonts w:ascii="Calibri" w:eastAsia="Calibri" w:hAnsi="Calibri" w:cs="Calibri"/>
          <w:sz w:val="24"/>
          <w:szCs w:val="24"/>
        </w:rPr>
        <w:t>entro marzo dell’anno scolastico successivo per la verifica finale del Piano Educativo Individualizzato e per la formulazion</w:t>
      </w:r>
      <w:r>
        <w:rPr>
          <w:rFonts w:ascii="Calibri" w:eastAsia="Calibri" w:hAnsi="Calibri" w:cs="Calibri"/>
          <w:sz w:val="24"/>
          <w:szCs w:val="24"/>
        </w:rPr>
        <w:t>e delle proposte relative al fabbisogno di risorse professionali e per l’assistenza per il nuovo anno scolastico.</w:t>
      </w:r>
    </w:p>
    <w:p w14:paraId="1838C9CE" w14:textId="77777777" w:rsidR="00A53B7B" w:rsidRDefault="00A53B7B">
      <w:pPr>
        <w:ind w:right="9"/>
        <w:jc w:val="both"/>
        <w:rPr>
          <w:rFonts w:ascii="Calibri" w:eastAsia="Calibri" w:hAnsi="Calibri" w:cs="Calibri"/>
          <w:sz w:val="24"/>
          <w:szCs w:val="24"/>
        </w:rPr>
      </w:pPr>
    </w:p>
    <w:p w14:paraId="55A2AADE" w14:textId="77777777" w:rsidR="00A53B7B" w:rsidRDefault="002D1629">
      <w:pPr>
        <w:ind w:right="9"/>
        <w:jc w:val="both"/>
        <w:rPr>
          <w:rFonts w:ascii="Calibri" w:eastAsia="Calibri" w:hAnsi="Calibri" w:cs="Calibri"/>
          <w:sz w:val="24"/>
          <w:szCs w:val="24"/>
        </w:rPr>
      </w:pPr>
      <w:r>
        <w:rPr>
          <w:rFonts w:ascii="Calibri" w:eastAsia="Calibri" w:hAnsi="Calibri" w:cs="Calibri"/>
          <w:sz w:val="24"/>
          <w:szCs w:val="24"/>
        </w:rPr>
        <w:t>All’occorrenza e sulla base dei bisogni emersi, possono essere calendarizzati ulteriori incontri.</w:t>
      </w:r>
    </w:p>
    <w:p w14:paraId="5C81E7FB" w14:textId="77777777" w:rsidR="00A53B7B" w:rsidRDefault="00A53B7B">
      <w:pPr>
        <w:ind w:right="9"/>
        <w:jc w:val="both"/>
        <w:rPr>
          <w:rFonts w:ascii="Calibri" w:eastAsia="Calibri" w:hAnsi="Calibri" w:cs="Calibri"/>
          <w:sz w:val="24"/>
          <w:szCs w:val="24"/>
        </w:rPr>
      </w:pPr>
    </w:p>
    <w:p w14:paraId="7EAD6025" w14:textId="77777777" w:rsidR="00A53B7B" w:rsidRDefault="002D1629">
      <w:pPr>
        <w:ind w:left="-15" w:right="9"/>
        <w:jc w:val="both"/>
        <w:rPr>
          <w:rFonts w:ascii="Calibri" w:eastAsia="Calibri" w:hAnsi="Calibri" w:cs="Calibri"/>
          <w:color w:val="00000A"/>
          <w:sz w:val="24"/>
          <w:szCs w:val="24"/>
        </w:rPr>
      </w:pPr>
      <w:r>
        <w:rPr>
          <w:rFonts w:ascii="Calibri" w:eastAsia="Calibri" w:hAnsi="Calibri" w:cs="Calibri"/>
          <w:color w:val="00000A"/>
          <w:sz w:val="24"/>
          <w:szCs w:val="24"/>
        </w:rPr>
        <w:lastRenderedPageBreak/>
        <w:t xml:space="preserve">2.4 Il GLO è convocato dal presidente con </w:t>
      </w:r>
      <w:r>
        <w:rPr>
          <w:rFonts w:ascii="Calibri" w:eastAsia="Calibri" w:hAnsi="Calibri" w:cs="Calibri"/>
          <w:color w:val="00000A"/>
          <w:sz w:val="24"/>
          <w:szCs w:val="24"/>
        </w:rPr>
        <w:t>un congruo preavviso al fine di favorire la partecipazione delle componenti previste. Le riunioni si svolgono, in ore non coincidenti con l’orario di lezione e, SOLO salvo motivata necessità, in orario scolastico. Inoltre possono svolgersi anche a distanza</w:t>
      </w:r>
      <w:r>
        <w:rPr>
          <w:rFonts w:ascii="Calibri" w:eastAsia="Calibri" w:hAnsi="Calibri" w:cs="Calibri"/>
          <w:color w:val="00000A"/>
          <w:sz w:val="24"/>
          <w:szCs w:val="24"/>
        </w:rPr>
        <w:t>, in modalità telematica sincrona.</w:t>
      </w:r>
    </w:p>
    <w:p w14:paraId="5C4E7515" w14:textId="77777777" w:rsidR="00A53B7B" w:rsidRDefault="002D1629">
      <w:pPr>
        <w:ind w:left="-5" w:right="9"/>
        <w:jc w:val="both"/>
        <w:rPr>
          <w:rFonts w:ascii="Calibri" w:eastAsia="Calibri" w:hAnsi="Calibri" w:cs="Calibri"/>
          <w:color w:val="00000A"/>
          <w:sz w:val="24"/>
          <w:szCs w:val="24"/>
        </w:rPr>
      </w:pPr>
      <w:r>
        <w:rPr>
          <w:rFonts w:ascii="Calibri" w:eastAsia="Calibri" w:hAnsi="Calibri" w:cs="Calibri"/>
          <w:color w:val="00000A"/>
          <w:sz w:val="24"/>
          <w:szCs w:val="24"/>
        </w:rPr>
        <w:t>Di ogni riunione del GLO viene redatto apposito verbale a cura di un segretario verbalizzante individuato tra i presenti. Il verbale è firmato dal Presidente della riunione e dal segretario.</w:t>
      </w:r>
    </w:p>
    <w:p w14:paraId="48EE9A65" w14:textId="77777777" w:rsidR="00A53B7B" w:rsidRDefault="002D1629">
      <w:pPr>
        <w:jc w:val="both"/>
        <w:rPr>
          <w:rFonts w:ascii="Calibri" w:eastAsia="Calibri" w:hAnsi="Calibri" w:cs="Calibri"/>
          <w:sz w:val="24"/>
          <w:szCs w:val="24"/>
        </w:rPr>
      </w:pPr>
      <w:r>
        <w:rPr>
          <w:rFonts w:ascii="Calibri" w:eastAsia="Calibri" w:hAnsi="Calibri" w:cs="Calibri"/>
          <w:sz w:val="24"/>
          <w:szCs w:val="24"/>
        </w:rPr>
        <w:t>Al verbale possono essere alle</w:t>
      </w:r>
      <w:r>
        <w:rPr>
          <w:rFonts w:ascii="Calibri" w:eastAsia="Calibri" w:hAnsi="Calibri" w:cs="Calibri"/>
          <w:sz w:val="24"/>
          <w:szCs w:val="24"/>
        </w:rPr>
        <w:t>gati eventuali documenti esplicativi. Il verbale viene protocollato dalla scuola e conservato nel fascicolo personale dell’alunno.</w:t>
      </w:r>
    </w:p>
    <w:p w14:paraId="04A5E086" w14:textId="77777777" w:rsidR="00A53B7B" w:rsidRDefault="00A53B7B">
      <w:pPr>
        <w:jc w:val="both"/>
        <w:rPr>
          <w:rFonts w:ascii="Calibri" w:eastAsia="Calibri" w:hAnsi="Calibri" w:cs="Calibri"/>
          <w:color w:val="000000"/>
          <w:sz w:val="24"/>
          <w:szCs w:val="24"/>
        </w:rPr>
      </w:pPr>
    </w:p>
    <w:p w14:paraId="6AA32142" w14:textId="77777777" w:rsidR="00A53B7B" w:rsidRDefault="002D1629">
      <w:pPr>
        <w:jc w:val="both"/>
        <w:rPr>
          <w:rFonts w:ascii="Calibri" w:eastAsia="Calibri" w:hAnsi="Calibri" w:cs="Calibri"/>
          <w:sz w:val="24"/>
          <w:szCs w:val="24"/>
        </w:rPr>
      </w:pPr>
      <w:r>
        <w:rPr>
          <w:rFonts w:ascii="Calibri" w:eastAsia="Calibri" w:hAnsi="Calibri" w:cs="Calibri"/>
          <w:color w:val="000000"/>
          <w:sz w:val="24"/>
          <w:szCs w:val="24"/>
        </w:rPr>
        <w:t>2.5 Le sedute e le conseguenti determinazioni del GLO risultano valide anche in assenza di una componente o di una parte dei</w:t>
      </w:r>
      <w:r>
        <w:rPr>
          <w:rFonts w:ascii="Calibri" w:eastAsia="Calibri" w:hAnsi="Calibri" w:cs="Calibri"/>
          <w:color w:val="000000"/>
          <w:sz w:val="24"/>
          <w:szCs w:val="24"/>
        </w:rPr>
        <w:t xml:space="preserve"> componenti. </w:t>
      </w:r>
      <w:r>
        <w:rPr>
          <w:rFonts w:ascii="Calibri" w:eastAsia="Calibri" w:hAnsi="Calibri" w:cs="Calibri"/>
          <w:sz w:val="24"/>
          <w:szCs w:val="24"/>
        </w:rPr>
        <w:t xml:space="preserve">Le deliberazioni del GLO sono assunte a maggioranza dei presenti. </w:t>
      </w:r>
    </w:p>
    <w:p w14:paraId="0F3FE41B" w14:textId="77777777" w:rsidR="00A53B7B" w:rsidRDefault="00A53B7B">
      <w:pPr>
        <w:jc w:val="both"/>
        <w:rPr>
          <w:rFonts w:ascii="Calibri" w:eastAsia="Calibri" w:hAnsi="Calibri" w:cs="Calibri"/>
          <w:sz w:val="24"/>
          <w:szCs w:val="24"/>
        </w:rPr>
      </w:pPr>
    </w:p>
    <w:p w14:paraId="211E8E57" w14:textId="77777777" w:rsidR="00A53B7B" w:rsidRDefault="002D1629">
      <w:pPr>
        <w:jc w:val="both"/>
        <w:rPr>
          <w:rFonts w:ascii="Calibri" w:eastAsia="Calibri" w:hAnsi="Calibri" w:cs="Calibri"/>
          <w:b/>
          <w:i/>
          <w:sz w:val="24"/>
          <w:szCs w:val="24"/>
        </w:rPr>
      </w:pPr>
      <w:r>
        <w:rPr>
          <w:rFonts w:ascii="Calibri" w:eastAsia="Calibri" w:hAnsi="Calibri" w:cs="Calibri"/>
          <w:b/>
          <w:i/>
          <w:sz w:val="24"/>
          <w:szCs w:val="24"/>
        </w:rPr>
        <w:t>Articolo 3 – Accesso alla documentazione</w:t>
      </w:r>
    </w:p>
    <w:p w14:paraId="2C4771BA" w14:textId="77777777" w:rsidR="00A53B7B" w:rsidRDefault="002D1629">
      <w:pPr>
        <w:ind w:right="9" w:hanging="10"/>
        <w:jc w:val="both"/>
        <w:rPr>
          <w:rFonts w:ascii="Times New Roman" w:eastAsia="Times New Roman" w:hAnsi="Times New Roman" w:cs="Times New Roman"/>
          <w:sz w:val="24"/>
          <w:szCs w:val="24"/>
        </w:rPr>
      </w:pPr>
      <w:r>
        <w:rPr>
          <w:rFonts w:ascii="Calibri" w:eastAsia="Calibri" w:hAnsi="Calibri" w:cs="Calibri"/>
          <w:color w:val="00000A"/>
          <w:sz w:val="24"/>
          <w:szCs w:val="24"/>
        </w:rPr>
        <w:t>I membri del GLO hanno accesso al PEI discusso e approvato e ai verbali delle riunioni e, nell’ambito delle procedure finalizzate all’</w:t>
      </w:r>
      <w:r>
        <w:rPr>
          <w:rFonts w:ascii="Calibri" w:eastAsia="Calibri" w:hAnsi="Calibri" w:cs="Calibri"/>
          <w:color w:val="00000A"/>
          <w:sz w:val="24"/>
          <w:szCs w:val="24"/>
        </w:rPr>
        <w:t>individuazione del fabbisogno di risorse professionali per il sostegno didattico e l’assistenza, possono accedere alla partizione del sistema SIDI – Anagrafe degli alunni con disabilità, per consultare la documentazione necessaria, nel rigoroso rispetto de</w:t>
      </w:r>
      <w:r>
        <w:rPr>
          <w:rFonts w:ascii="Calibri" w:eastAsia="Calibri" w:hAnsi="Calibri" w:cs="Calibri"/>
          <w:color w:val="00000A"/>
          <w:sz w:val="24"/>
          <w:szCs w:val="24"/>
        </w:rPr>
        <w:t>l Regolamento Generale sulla Protezione dei Dati (RPGD, Regolamento UE n. 2016/679).</w:t>
      </w:r>
    </w:p>
    <w:p w14:paraId="4BE2C968" w14:textId="77777777" w:rsidR="00A53B7B" w:rsidRDefault="00A53B7B">
      <w:pPr>
        <w:rPr>
          <w:rFonts w:ascii="Times New Roman" w:eastAsia="Times New Roman" w:hAnsi="Times New Roman" w:cs="Times New Roman"/>
          <w:sz w:val="24"/>
          <w:szCs w:val="24"/>
        </w:rPr>
      </w:pPr>
    </w:p>
    <w:p w14:paraId="565576A4" w14:textId="77777777" w:rsidR="00A53B7B" w:rsidRDefault="002D1629">
      <w:pPr>
        <w:ind w:left="-5" w:right="9"/>
        <w:rPr>
          <w:rFonts w:ascii="Calibri" w:eastAsia="Calibri" w:hAnsi="Calibri" w:cs="Calibri"/>
          <w:b/>
          <w:i/>
          <w:color w:val="00000A"/>
          <w:sz w:val="24"/>
          <w:szCs w:val="24"/>
        </w:rPr>
      </w:pPr>
      <w:r>
        <w:rPr>
          <w:rFonts w:ascii="Calibri" w:eastAsia="Calibri" w:hAnsi="Calibri" w:cs="Calibri"/>
          <w:b/>
          <w:i/>
          <w:color w:val="00000A"/>
          <w:sz w:val="24"/>
          <w:szCs w:val="24"/>
        </w:rPr>
        <w:t>Articolo 4 – Compensi</w:t>
      </w:r>
    </w:p>
    <w:p w14:paraId="27B565F2" w14:textId="77777777" w:rsidR="00A53B7B" w:rsidRDefault="002D1629">
      <w:pPr>
        <w:ind w:left="-5" w:right="9"/>
        <w:jc w:val="both"/>
        <w:rPr>
          <w:rFonts w:ascii="Calibri" w:eastAsia="Calibri" w:hAnsi="Calibri" w:cs="Calibri"/>
          <w:color w:val="00000A"/>
          <w:sz w:val="24"/>
          <w:szCs w:val="24"/>
        </w:rPr>
      </w:pPr>
      <w:r>
        <w:rPr>
          <w:rFonts w:ascii="Calibri" w:eastAsia="Calibri" w:hAnsi="Calibri" w:cs="Calibri"/>
          <w:color w:val="00000A"/>
          <w:sz w:val="24"/>
          <w:szCs w:val="24"/>
        </w:rPr>
        <w:t>Ai componenti del GLO non spetta alcun compenso, indennità, gettone di presenza, rimborso spese e qualsivoglia altro emolumento.</w:t>
      </w:r>
    </w:p>
    <w:p w14:paraId="7514ABC2" w14:textId="77777777" w:rsidR="00A53B7B" w:rsidRDefault="00A53B7B">
      <w:pPr>
        <w:rPr>
          <w:sz w:val="24"/>
          <w:szCs w:val="24"/>
        </w:rPr>
      </w:pPr>
    </w:p>
    <w:p w14:paraId="350E302E" w14:textId="77777777" w:rsidR="00A53B7B" w:rsidRDefault="002D1629">
      <w:pPr>
        <w:rPr>
          <w:rFonts w:ascii="Calibri" w:eastAsia="Calibri" w:hAnsi="Calibri" w:cs="Calibri"/>
          <w:b/>
          <w:i/>
          <w:sz w:val="24"/>
          <w:szCs w:val="24"/>
        </w:rPr>
      </w:pPr>
      <w:r>
        <w:rPr>
          <w:rFonts w:ascii="Calibri" w:eastAsia="Calibri" w:hAnsi="Calibri" w:cs="Calibri"/>
          <w:b/>
          <w:i/>
          <w:sz w:val="24"/>
          <w:szCs w:val="24"/>
        </w:rPr>
        <w:t xml:space="preserve">Articolo 5 - Pubblicità </w:t>
      </w:r>
    </w:p>
    <w:p w14:paraId="7C5B348A" w14:textId="77777777" w:rsidR="00A53B7B" w:rsidRDefault="002D1629">
      <w:pPr>
        <w:ind w:left="-5" w:right="9"/>
        <w:jc w:val="both"/>
        <w:rPr>
          <w:rFonts w:ascii="Calibri" w:eastAsia="Calibri" w:hAnsi="Calibri" w:cs="Calibri"/>
          <w:color w:val="00000A"/>
          <w:sz w:val="24"/>
          <w:szCs w:val="24"/>
        </w:rPr>
      </w:pPr>
      <w:r>
        <w:rPr>
          <w:rFonts w:ascii="Calibri" w:eastAsia="Calibri" w:hAnsi="Calibri" w:cs="Calibri"/>
          <w:color w:val="00000A"/>
          <w:sz w:val="24"/>
          <w:szCs w:val="24"/>
        </w:rPr>
        <w:t>Il presente Decreto viene inviato ai componenti del GLO e depositato agli atti della scuola.</w:t>
      </w:r>
    </w:p>
    <w:p w14:paraId="51FB9E8C" w14:textId="77777777" w:rsidR="00A53B7B" w:rsidRDefault="00A53B7B">
      <w:pPr>
        <w:rPr>
          <w:sz w:val="24"/>
          <w:szCs w:val="24"/>
        </w:rPr>
      </w:pPr>
    </w:p>
    <w:p w14:paraId="3CFE49FC" w14:textId="77777777" w:rsidR="00A53B7B" w:rsidRDefault="002D1629">
      <w:pPr>
        <w:rPr>
          <w:rFonts w:ascii="Calibri" w:eastAsia="Calibri" w:hAnsi="Calibri" w:cs="Calibri"/>
          <w:b/>
          <w:i/>
          <w:sz w:val="24"/>
          <w:szCs w:val="24"/>
        </w:rPr>
      </w:pPr>
      <w:r>
        <w:rPr>
          <w:rFonts w:ascii="Calibri" w:eastAsia="Calibri" w:hAnsi="Calibri" w:cs="Calibri"/>
          <w:b/>
          <w:i/>
          <w:sz w:val="24"/>
          <w:szCs w:val="24"/>
        </w:rPr>
        <w:t>Articolo 6 - Allegati</w:t>
      </w:r>
    </w:p>
    <w:p w14:paraId="02691C52" w14:textId="77777777" w:rsidR="00A53B7B" w:rsidRDefault="002D1629">
      <w:pPr>
        <w:ind w:left="-5" w:right="9"/>
        <w:jc w:val="both"/>
        <w:rPr>
          <w:rFonts w:ascii="Calibri" w:eastAsia="Calibri" w:hAnsi="Calibri" w:cs="Calibri"/>
          <w:color w:val="00000A"/>
          <w:sz w:val="24"/>
          <w:szCs w:val="24"/>
        </w:rPr>
      </w:pPr>
      <w:r>
        <w:rPr>
          <w:rFonts w:ascii="Calibri" w:eastAsia="Calibri" w:hAnsi="Calibri" w:cs="Calibri"/>
          <w:color w:val="00000A"/>
          <w:sz w:val="24"/>
          <w:szCs w:val="24"/>
        </w:rPr>
        <w:t xml:space="preserve">Fanno parte integrante, del presente Decreto, gli allegati relativi alla composizione del Gruppo di Lavoro </w:t>
      </w:r>
      <w:r>
        <w:rPr>
          <w:rFonts w:ascii="Calibri" w:eastAsia="Calibri" w:hAnsi="Calibri" w:cs="Calibri"/>
          <w:color w:val="00000A"/>
          <w:sz w:val="24"/>
          <w:szCs w:val="24"/>
        </w:rPr>
        <w:t>Operativo costituito per ciascun alunno e alunna con disabilità presente nel nostro Istituto e valido per l’A.S. 2024/2025.</w:t>
      </w:r>
    </w:p>
    <w:p w14:paraId="15702C1D" w14:textId="77777777" w:rsidR="00A53B7B" w:rsidRDefault="00A53B7B">
      <w:pPr>
        <w:rPr>
          <w:color w:val="FF0000"/>
          <w:sz w:val="24"/>
          <w:szCs w:val="24"/>
        </w:rPr>
      </w:pPr>
    </w:p>
    <w:p w14:paraId="0B592277" w14:textId="77777777" w:rsidR="00A53B7B" w:rsidRDefault="00A53B7B">
      <w:pPr>
        <w:rPr>
          <w:color w:val="FF0000"/>
          <w:sz w:val="24"/>
          <w:szCs w:val="24"/>
        </w:rPr>
      </w:pPr>
    </w:p>
    <w:p w14:paraId="758BF61C" w14:textId="77777777" w:rsidR="00A53B7B" w:rsidRDefault="002D1629">
      <w:pPr>
        <w:ind w:left="5040"/>
        <w:jc w:val="right"/>
        <w:rPr>
          <w:rFonts w:ascii="Calibri" w:eastAsia="Calibri" w:hAnsi="Calibri" w:cs="Calibri"/>
          <w:color w:val="000000"/>
          <w:sz w:val="24"/>
          <w:szCs w:val="24"/>
        </w:rPr>
      </w:pPr>
      <w:r>
        <w:rPr>
          <w:rFonts w:ascii="Calibri" w:eastAsia="Calibri" w:hAnsi="Calibri" w:cs="Calibri"/>
          <w:color w:val="000000"/>
          <w:sz w:val="24"/>
          <w:szCs w:val="24"/>
        </w:rPr>
        <w:t>Il Dirigente Scolastico</w:t>
      </w:r>
    </w:p>
    <w:p w14:paraId="156D89EF" w14:textId="77777777" w:rsidR="00A53B7B" w:rsidRDefault="002D1629">
      <w:pPr>
        <w:ind w:left="5040"/>
        <w:jc w:val="right"/>
        <w:rPr>
          <w:rFonts w:ascii="Calibri" w:eastAsia="Calibri" w:hAnsi="Calibri" w:cs="Calibri"/>
          <w:b/>
          <w:i/>
          <w:sz w:val="24"/>
          <w:szCs w:val="24"/>
        </w:rPr>
      </w:pPr>
      <w:r>
        <w:rPr>
          <w:rFonts w:ascii="Calibri" w:eastAsia="Calibri" w:hAnsi="Calibri" w:cs="Calibri"/>
          <w:color w:val="000000"/>
          <w:sz w:val="24"/>
          <w:szCs w:val="24"/>
        </w:rPr>
        <w:t>Simona FLAMMINI</w:t>
      </w:r>
    </w:p>
    <w:p w14:paraId="26514FBF" w14:textId="77777777" w:rsidR="00A53B7B" w:rsidRDefault="00A53B7B">
      <w:pPr>
        <w:jc w:val="center"/>
        <w:rPr>
          <w:rFonts w:ascii="Calibri" w:eastAsia="Calibri" w:hAnsi="Calibri" w:cs="Calibri"/>
          <w:b/>
          <w:i/>
          <w:sz w:val="24"/>
          <w:szCs w:val="24"/>
        </w:rPr>
      </w:pPr>
    </w:p>
    <w:p w14:paraId="186D1586" w14:textId="77777777" w:rsidR="00A53B7B" w:rsidRDefault="00A53B7B">
      <w:pPr>
        <w:rPr>
          <w:rFonts w:ascii="Calibri" w:eastAsia="Calibri" w:hAnsi="Calibri" w:cs="Calibri"/>
          <w:sz w:val="28"/>
          <w:szCs w:val="28"/>
        </w:rPr>
      </w:pPr>
    </w:p>
    <w:p w14:paraId="2BDF85EE" w14:textId="77777777" w:rsidR="00A53B7B" w:rsidRDefault="002D1629">
      <w:pPr>
        <w:rPr>
          <w:rFonts w:ascii="Calibri" w:eastAsia="Calibri" w:hAnsi="Calibri" w:cs="Calibri"/>
          <w:sz w:val="28"/>
          <w:szCs w:val="28"/>
        </w:rPr>
      </w:pPr>
      <w:r>
        <w:rPr>
          <w:rFonts w:ascii="Calibri" w:eastAsia="Calibri" w:hAnsi="Calibri" w:cs="Calibri"/>
          <w:sz w:val="28"/>
          <w:szCs w:val="28"/>
        </w:rPr>
        <w:lastRenderedPageBreak/>
        <w:t>COMPOSIZIONE DEL GRUPPO DI LAVORO OPERATIVO PER L’INCLUSIONE</w:t>
      </w:r>
    </w:p>
    <w:p w14:paraId="3921C38B" w14:textId="4C838C01" w:rsidR="00A53B7B" w:rsidRDefault="00F71C3E">
      <w:pPr>
        <w:jc w:val="center"/>
        <w:rPr>
          <w:b/>
          <w:smallCaps/>
          <w:sz w:val="28"/>
          <w:szCs w:val="28"/>
        </w:rPr>
      </w:pPr>
      <w:r w:rsidRPr="00203C18">
        <w:rPr>
          <w:rFonts w:ascii="Calibri" w:eastAsia="Calibri" w:hAnsi="Calibri" w:cs="Calibri"/>
          <w:b/>
          <w:sz w:val="28"/>
          <w:szCs w:val="28"/>
        </w:rPr>
        <w:t xml:space="preserve">ALUNNO: </w:t>
      </w:r>
      <w:r>
        <w:rPr>
          <w:b/>
          <w:smallCaps/>
          <w:sz w:val="28"/>
          <w:szCs w:val="28"/>
        </w:rPr>
        <w:t>…</w:t>
      </w:r>
    </w:p>
    <w:p w14:paraId="5F577B4B" w14:textId="77777777" w:rsidR="00A53B7B" w:rsidRDefault="00A53B7B">
      <w:pPr>
        <w:jc w:val="center"/>
        <w:rPr>
          <w:rFonts w:ascii="Calibri" w:eastAsia="Calibri" w:hAnsi="Calibri" w:cs="Calibri"/>
          <w:b/>
          <w:sz w:val="28"/>
          <w:szCs w:val="28"/>
        </w:rPr>
      </w:pPr>
    </w:p>
    <w:p w14:paraId="3A21D73F" w14:textId="2D8A5313" w:rsidR="00A53B7B" w:rsidRDefault="002D1629">
      <w:pPr>
        <w:rPr>
          <w:rFonts w:ascii="Calibri" w:eastAsia="Calibri" w:hAnsi="Calibri" w:cs="Calibri"/>
          <w:sz w:val="28"/>
          <w:szCs w:val="28"/>
        </w:rPr>
      </w:pPr>
      <w:r>
        <w:rPr>
          <w:rFonts w:ascii="Calibri" w:eastAsia="Calibri" w:hAnsi="Calibri" w:cs="Calibri"/>
          <w:sz w:val="28"/>
          <w:szCs w:val="28"/>
        </w:rPr>
        <w:t xml:space="preserve">SCUOLA </w:t>
      </w:r>
      <w:r w:rsidR="00F71C3E">
        <w:rPr>
          <w:rFonts w:ascii="Calibri" w:eastAsia="Calibri" w:hAnsi="Calibri" w:cs="Calibri"/>
          <w:sz w:val="28"/>
          <w:szCs w:val="28"/>
        </w:rPr>
        <w:t xml:space="preserve">… </w:t>
      </w:r>
      <w:r>
        <w:rPr>
          <w:rFonts w:ascii="Calibri" w:eastAsia="Calibri" w:hAnsi="Calibri" w:cs="Calibri"/>
          <w:sz w:val="28"/>
          <w:szCs w:val="28"/>
        </w:rPr>
        <w:t>:</w:t>
      </w:r>
      <w:r>
        <w:rPr>
          <w:rFonts w:ascii="Calibri" w:eastAsia="Calibri" w:hAnsi="Calibri" w:cs="Calibri"/>
          <w:sz w:val="28"/>
          <w:szCs w:val="28"/>
        </w:rPr>
        <w:t xml:space="preserve"> I.C. “</w:t>
      </w:r>
      <w:r>
        <w:rPr>
          <w:rFonts w:ascii="Calibri" w:eastAsia="Calibri" w:hAnsi="Calibri" w:cs="Calibri"/>
          <w:sz w:val="28"/>
          <w:szCs w:val="28"/>
        </w:rPr>
        <w:t>FRACASSETTI- CAPODARCO”</w:t>
      </w:r>
      <w:bookmarkStart w:id="1" w:name="_GoBack"/>
      <w:bookmarkEnd w:id="1"/>
    </w:p>
    <w:p w14:paraId="3A9286DC" w14:textId="77777777" w:rsidR="00F71C3E" w:rsidRDefault="00F71C3E">
      <w:pPr>
        <w:jc w:val="center"/>
        <w:rPr>
          <w:rFonts w:ascii="Calibri" w:eastAsia="Calibri" w:hAnsi="Calibri" w:cs="Calibri"/>
          <w:b/>
          <w:sz w:val="28"/>
          <w:szCs w:val="28"/>
        </w:rPr>
      </w:pPr>
    </w:p>
    <w:p w14:paraId="3F4B4E0C" w14:textId="7DFBA915" w:rsidR="00A53B7B" w:rsidRDefault="002D1629">
      <w:pPr>
        <w:jc w:val="center"/>
        <w:rPr>
          <w:rFonts w:ascii="Calibri" w:eastAsia="Calibri" w:hAnsi="Calibri" w:cs="Calibri"/>
          <w:sz w:val="28"/>
          <w:szCs w:val="28"/>
        </w:rPr>
      </w:pPr>
      <w:r w:rsidRPr="00203C18">
        <w:rPr>
          <w:rFonts w:ascii="Calibri" w:eastAsia="Calibri" w:hAnsi="Calibri" w:cs="Calibri"/>
          <w:b/>
          <w:sz w:val="28"/>
          <w:szCs w:val="28"/>
        </w:rPr>
        <w:t>PLESSO</w:t>
      </w:r>
      <w:r w:rsidR="00203C18">
        <w:rPr>
          <w:rFonts w:ascii="Calibri" w:eastAsia="Calibri" w:hAnsi="Calibri" w:cs="Calibri"/>
          <w:sz w:val="28"/>
          <w:szCs w:val="28"/>
        </w:rPr>
        <w:t xml:space="preserve">: </w:t>
      </w:r>
      <w:r w:rsidR="00F71C3E">
        <w:rPr>
          <w:rFonts w:ascii="Calibri" w:eastAsia="Calibri" w:hAnsi="Calibri" w:cs="Calibri"/>
          <w:sz w:val="28"/>
          <w:szCs w:val="28"/>
        </w:rPr>
        <w:t>…</w:t>
      </w:r>
    </w:p>
    <w:p w14:paraId="1C016E92" w14:textId="77777777" w:rsidR="00F71C3E" w:rsidRDefault="00F71C3E">
      <w:pPr>
        <w:jc w:val="center"/>
        <w:rPr>
          <w:rFonts w:ascii="Calibri" w:eastAsia="Calibri" w:hAnsi="Calibri" w:cs="Calibri"/>
          <w:sz w:val="28"/>
          <w:szCs w:val="28"/>
        </w:rPr>
      </w:pPr>
    </w:p>
    <w:p w14:paraId="46FE0B1C" w14:textId="77777777" w:rsidR="00A53B7B" w:rsidRDefault="00A53B7B">
      <w:pPr>
        <w:rPr>
          <w:rFonts w:ascii="Calibri" w:eastAsia="Calibri" w:hAnsi="Calibri" w:cs="Calibri"/>
          <w:sz w:val="28"/>
          <w:szCs w:val="28"/>
        </w:rPr>
      </w:pPr>
    </w:p>
    <w:p w14:paraId="1AFD0877" w14:textId="77777777" w:rsidR="00A53B7B" w:rsidRDefault="002D1629">
      <w:pPr>
        <w:rPr>
          <w:rFonts w:ascii="Calibri" w:eastAsia="Calibri" w:hAnsi="Calibri" w:cs="Calibri"/>
          <w:sz w:val="28"/>
          <w:szCs w:val="28"/>
        </w:rPr>
      </w:pPr>
      <w:r>
        <w:rPr>
          <w:rFonts w:ascii="Calibri" w:eastAsia="Calibri" w:hAnsi="Calibri" w:cs="Calibri"/>
          <w:sz w:val="28"/>
          <w:szCs w:val="28"/>
        </w:rPr>
        <w:t>Il GLO è composto da:</w:t>
      </w:r>
    </w:p>
    <w:tbl>
      <w:tblPr>
        <w:tblStyle w:val="a0"/>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4"/>
        <w:gridCol w:w="5714"/>
      </w:tblGrid>
      <w:tr w:rsidR="00A53B7B" w14:paraId="550F23D7" w14:textId="77777777" w:rsidTr="00F71C3E">
        <w:trPr>
          <w:trHeight w:val="660"/>
        </w:trPr>
        <w:tc>
          <w:tcPr>
            <w:tcW w:w="3994" w:type="dxa"/>
          </w:tcPr>
          <w:p w14:paraId="783A8828" w14:textId="77777777" w:rsidR="00A53B7B" w:rsidRDefault="002D1629">
            <w:pPr>
              <w:rPr>
                <w:rFonts w:ascii="Calibri" w:eastAsia="Calibri" w:hAnsi="Calibri" w:cs="Calibri"/>
                <w:sz w:val="28"/>
                <w:szCs w:val="28"/>
              </w:rPr>
            </w:pPr>
            <w:r>
              <w:rPr>
                <w:rFonts w:ascii="Calibri" w:eastAsia="Calibri" w:hAnsi="Calibri" w:cs="Calibri"/>
                <w:sz w:val="28"/>
                <w:szCs w:val="28"/>
              </w:rPr>
              <w:t>Dirigente Scolastico</w:t>
            </w:r>
          </w:p>
        </w:tc>
        <w:tc>
          <w:tcPr>
            <w:tcW w:w="5714" w:type="dxa"/>
          </w:tcPr>
          <w:p w14:paraId="788658F2" w14:textId="77777777" w:rsidR="00A53B7B" w:rsidRDefault="002D1629">
            <w:pPr>
              <w:rPr>
                <w:rFonts w:ascii="Calibri" w:eastAsia="Calibri" w:hAnsi="Calibri" w:cs="Calibri"/>
                <w:sz w:val="28"/>
                <w:szCs w:val="28"/>
              </w:rPr>
            </w:pPr>
            <w:r>
              <w:rPr>
                <w:rFonts w:ascii="Calibri" w:eastAsia="Calibri" w:hAnsi="Calibri" w:cs="Calibri"/>
                <w:sz w:val="28"/>
                <w:szCs w:val="28"/>
              </w:rPr>
              <w:t>Dott.ssa SIMONA FLAMMINI</w:t>
            </w:r>
          </w:p>
        </w:tc>
      </w:tr>
      <w:tr w:rsidR="00A53B7B" w14:paraId="1CDBC062" w14:textId="77777777" w:rsidTr="00F71C3E">
        <w:trPr>
          <w:trHeight w:val="660"/>
        </w:trPr>
        <w:tc>
          <w:tcPr>
            <w:tcW w:w="3994" w:type="dxa"/>
          </w:tcPr>
          <w:p w14:paraId="40DEC68C" w14:textId="77777777" w:rsidR="00A53B7B" w:rsidRDefault="002D1629">
            <w:pPr>
              <w:rPr>
                <w:rFonts w:ascii="Calibri" w:eastAsia="Calibri" w:hAnsi="Calibri" w:cs="Calibri"/>
                <w:sz w:val="28"/>
                <w:szCs w:val="28"/>
              </w:rPr>
            </w:pPr>
            <w:r>
              <w:rPr>
                <w:rFonts w:ascii="Calibri" w:eastAsia="Calibri" w:hAnsi="Calibri" w:cs="Calibri"/>
                <w:sz w:val="28"/>
                <w:szCs w:val="28"/>
              </w:rPr>
              <w:t>Funzione Strumentale Inclusione</w:t>
            </w:r>
          </w:p>
        </w:tc>
        <w:tc>
          <w:tcPr>
            <w:tcW w:w="5714" w:type="dxa"/>
          </w:tcPr>
          <w:p w14:paraId="3D73C1BA" w14:textId="20B190C5" w:rsidR="00A53B7B" w:rsidRDefault="00A53B7B">
            <w:pPr>
              <w:rPr>
                <w:rFonts w:ascii="Calibri" w:eastAsia="Calibri" w:hAnsi="Calibri" w:cs="Calibri"/>
                <w:sz w:val="28"/>
                <w:szCs w:val="28"/>
              </w:rPr>
            </w:pPr>
          </w:p>
        </w:tc>
      </w:tr>
      <w:tr w:rsidR="00A53B7B" w14:paraId="00E1580B" w14:textId="77777777" w:rsidTr="00F71C3E">
        <w:trPr>
          <w:trHeight w:val="635"/>
        </w:trPr>
        <w:tc>
          <w:tcPr>
            <w:tcW w:w="3994" w:type="dxa"/>
          </w:tcPr>
          <w:p w14:paraId="357031D7" w14:textId="77777777" w:rsidR="00A53B7B" w:rsidRDefault="002D1629">
            <w:pPr>
              <w:rPr>
                <w:rFonts w:ascii="Calibri" w:eastAsia="Calibri" w:hAnsi="Calibri" w:cs="Calibri"/>
                <w:sz w:val="28"/>
                <w:szCs w:val="28"/>
              </w:rPr>
            </w:pPr>
            <w:r>
              <w:rPr>
                <w:rFonts w:ascii="Calibri" w:eastAsia="Calibri" w:hAnsi="Calibri" w:cs="Calibri"/>
                <w:sz w:val="28"/>
                <w:szCs w:val="28"/>
              </w:rPr>
              <w:t>CONSIGLIO DI CLASSE: Docenti</w:t>
            </w:r>
          </w:p>
        </w:tc>
        <w:tc>
          <w:tcPr>
            <w:tcW w:w="5714" w:type="dxa"/>
          </w:tcPr>
          <w:p w14:paraId="2C34CE76" w14:textId="570B8A17" w:rsidR="00A53B7B" w:rsidRDefault="00A53B7B">
            <w:pPr>
              <w:rPr>
                <w:rFonts w:ascii="Calibri" w:eastAsia="Calibri" w:hAnsi="Calibri" w:cs="Calibri"/>
                <w:sz w:val="28"/>
                <w:szCs w:val="28"/>
              </w:rPr>
            </w:pPr>
          </w:p>
        </w:tc>
      </w:tr>
      <w:tr w:rsidR="00A53B7B" w14:paraId="486F24EF" w14:textId="77777777" w:rsidTr="00F71C3E">
        <w:trPr>
          <w:trHeight w:val="1815"/>
        </w:trPr>
        <w:tc>
          <w:tcPr>
            <w:tcW w:w="3994" w:type="dxa"/>
          </w:tcPr>
          <w:p w14:paraId="5FFB42EF" w14:textId="77777777" w:rsidR="00A53B7B" w:rsidRDefault="002D1629">
            <w:pPr>
              <w:rPr>
                <w:rFonts w:ascii="Calibri" w:eastAsia="Calibri" w:hAnsi="Calibri" w:cs="Calibri"/>
                <w:sz w:val="28"/>
                <w:szCs w:val="28"/>
              </w:rPr>
            </w:pPr>
            <w:r>
              <w:rPr>
                <w:rFonts w:ascii="Calibri" w:eastAsia="Calibri" w:hAnsi="Calibri" w:cs="Calibri"/>
                <w:sz w:val="28"/>
                <w:szCs w:val="28"/>
              </w:rPr>
              <w:t>Insegnanti curriculari</w:t>
            </w:r>
          </w:p>
          <w:p w14:paraId="4543B9B8" w14:textId="77777777" w:rsidR="00A53B7B" w:rsidRDefault="00A53B7B">
            <w:pPr>
              <w:rPr>
                <w:rFonts w:ascii="Calibri" w:eastAsia="Calibri" w:hAnsi="Calibri" w:cs="Calibri"/>
                <w:sz w:val="28"/>
                <w:szCs w:val="28"/>
              </w:rPr>
            </w:pPr>
          </w:p>
          <w:p w14:paraId="5238A68D" w14:textId="77777777" w:rsidR="00A53B7B" w:rsidRDefault="00A53B7B">
            <w:pPr>
              <w:rPr>
                <w:rFonts w:ascii="Calibri" w:eastAsia="Calibri" w:hAnsi="Calibri" w:cs="Calibri"/>
                <w:sz w:val="28"/>
                <w:szCs w:val="28"/>
              </w:rPr>
            </w:pPr>
          </w:p>
        </w:tc>
        <w:tc>
          <w:tcPr>
            <w:tcW w:w="5714" w:type="dxa"/>
          </w:tcPr>
          <w:p w14:paraId="77291C99" w14:textId="77777777" w:rsidR="00A53B7B" w:rsidRDefault="00A53B7B" w:rsidP="00203C18">
            <w:pPr>
              <w:rPr>
                <w:rFonts w:ascii="Calibri" w:eastAsia="Calibri" w:hAnsi="Calibri" w:cs="Calibri"/>
                <w:sz w:val="28"/>
                <w:szCs w:val="28"/>
              </w:rPr>
            </w:pPr>
          </w:p>
          <w:p w14:paraId="17F1B602" w14:textId="77777777" w:rsidR="00F71C3E" w:rsidRDefault="00F71C3E" w:rsidP="00203C18">
            <w:pPr>
              <w:rPr>
                <w:rFonts w:ascii="Calibri" w:eastAsia="Calibri" w:hAnsi="Calibri" w:cs="Calibri"/>
                <w:sz w:val="28"/>
                <w:szCs w:val="28"/>
              </w:rPr>
            </w:pPr>
          </w:p>
          <w:p w14:paraId="6B714ED4" w14:textId="77777777" w:rsidR="00F71C3E" w:rsidRDefault="00F71C3E" w:rsidP="00203C18">
            <w:pPr>
              <w:rPr>
                <w:rFonts w:ascii="Calibri" w:eastAsia="Calibri" w:hAnsi="Calibri" w:cs="Calibri"/>
                <w:sz w:val="28"/>
                <w:szCs w:val="28"/>
              </w:rPr>
            </w:pPr>
          </w:p>
          <w:p w14:paraId="543FC3CC" w14:textId="77777777" w:rsidR="00F71C3E" w:rsidRDefault="00F71C3E" w:rsidP="00203C18">
            <w:pPr>
              <w:rPr>
                <w:rFonts w:ascii="Calibri" w:eastAsia="Calibri" w:hAnsi="Calibri" w:cs="Calibri"/>
                <w:sz w:val="28"/>
                <w:szCs w:val="28"/>
              </w:rPr>
            </w:pPr>
          </w:p>
          <w:p w14:paraId="226FEF7C" w14:textId="77777777" w:rsidR="00F71C3E" w:rsidRDefault="00F71C3E" w:rsidP="00203C18">
            <w:pPr>
              <w:rPr>
                <w:rFonts w:ascii="Calibri" w:eastAsia="Calibri" w:hAnsi="Calibri" w:cs="Calibri"/>
                <w:sz w:val="28"/>
                <w:szCs w:val="28"/>
              </w:rPr>
            </w:pPr>
          </w:p>
          <w:p w14:paraId="1C100C7D" w14:textId="77777777" w:rsidR="00F71C3E" w:rsidRDefault="00F71C3E" w:rsidP="00203C18">
            <w:pPr>
              <w:rPr>
                <w:rFonts w:ascii="Calibri" w:eastAsia="Calibri" w:hAnsi="Calibri" w:cs="Calibri"/>
                <w:sz w:val="28"/>
                <w:szCs w:val="28"/>
              </w:rPr>
            </w:pPr>
          </w:p>
          <w:p w14:paraId="75A2754A" w14:textId="77777777" w:rsidR="00F71C3E" w:rsidRDefault="00F71C3E" w:rsidP="00203C18">
            <w:pPr>
              <w:rPr>
                <w:rFonts w:ascii="Calibri" w:eastAsia="Calibri" w:hAnsi="Calibri" w:cs="Calibri"/>
                <w:sz w:val="28"/>
                <w:szCs w:val="28"/>
              </w:rPr>
            </w:pPr>
          </w:p>
          <w:p w14:paraId="2DD4668E" w14:textId="70BD7ADB" w:rsidR="00F71C3E" w:rsidRDefault="00F71C3E" w:rsidP="00203C18">
            <w:pPr>
              <w:rPr>
                <w:rFonts w:ascii="Calibri" w:eastAsia="Calibri" w:hAnsi="Calibri" w:cs="Calibri"/>
                <w:sz w:val="28"/>
                <w:szCs w:val="28"/>
              </w:rPr>
            </w:pPr>
          </w:p>
        </w:tc>
      </w:tr>
      <w:tr w:rsidR="00A53B7B" w14:paraId="0281746C" w14:textId="77777777" w:rsidTr="00F71C3E">
        <w:trPr>
          <w:trHeight w:val="1321"/>
        </w:trPr>
        <w:tc>
          <w:tcPr>
            <w:tcW w:w="3994" w:type="dxa"/>
          </w:tcPr>
          <w:p w14:paraId="6AE8CC5F" w14:textId="77777777" w:rsidR="00A53B7B" w:rsidRDefault="002D1629">
            <w:pPr>
              <w:rPr>
                <w:rFonts w:ascii="Calibri" w:eastAsia="Calibri" w:hAnsi="Calibri" w:cs="Calibri"/>
                <w:sz w:val="28"/>
                <w:szCs w:val="28"/>
              </w:rPr>
            </w:pPr>
            <w:r>
              <w:rPr>
                <w:rFonts w:ascii="Calibri" w:eastAsia="Calibri" w:hAnsi="Calibri" w:cs="Calibri"/>
                <w:sz w:val="28"/>
                <w:szCs w:val="28"/>
              </w:rPr>
              <w:t xml:space="preserve">Sostegno referente (se due docenti sullo </w:t>
            </w:r>
            <w:r>
              <w:rPr>
                <w:rFonts w:ascii="Calibri" w:eastAsia="Calibri" w:hAnsi="Calibri" w:cs="Calibri"/>
                <w:sz w:val="28"/>
                <w:szCs w:val="28"/>
              </w:rPr>
              <w:t>stesso alunno)</w:t>
            </w:r>
          </w:p>
        </w:tc>
        <w:tc>
          <w:tcPr>
            <w:tcW w:w="5714" w:type="dxa"/>
          </w:tcPr>
          <w:p w14:paraId="7FF559C2" w14:textId="0DDCDE78" w:rsidR="00A53B7B" w:rsidRDefault="00A53B7B">
            <w:pPr>
              <w:rPr>
                <w:rFonts w:ascii="Calibri" w:eastAsia="Calibri" w:hAnsi="Calibri" w:cs="Calibri"/>
                <w:sz w:val="28"/>
                <w:szCs w:val="28"/>
              </w:rPr>
            </w:pPr>
          </w:p>
        </w:tc>
      </w:tr>
      <w:tr w:rsidR="00A53B7B" w14:paraId="3711F55D" w14:textId="77777777" w:rsidTr="00F71C3E">
        <w:trPr>
          <w:trHeight w:val="660"/>
        </w:trPr>
        <w:tc>
          <w:tcPr>
            <w:tcW w:w="3994" w:type="dxa"/>
          </w:tcPr>
          <w:p w14:paraId="3B5BF9F9" w14:textId="77777777" w:rsidR="00A53B7B" w:rsidRDefault="002D1629">
            <w:pPr>
              <w:rPr>
                <w:rFonts w:ascii="Calibri" w:eastAsia="Calibri" w:hAnsi="Calibri" w:cs="Calibri"/>
                <w:sz w:val="28"/>
                <w:szCs w:val="28"/>
              </w:rPr>
            </w:pPr>
            <w:r>
              <w:rPr>
                <w:rFonts w:ascii="Calibri" w:eastAsia="Calibri" w:hAnsi="Calibri" w:cs="Calibri"/>
                <w:sz w:val="28"/>
                <w:szCs w:val="28"/>
              </w:rPr>
              <w:t>Sostegno</w:t>
            </w:r>
          </w:p>
        </w:tc>
        <w:tc>
          <w:tcPr>
            <w:tcW w:w="5714" w:type="dxa"/>
          </w:tcPr>
          <w:p w14:paraId="52919BC7" w14:textId="301F0FFB" w:rsidR="00A53B7B" w:rsidRDefault="00A53B7B" w:rsidP="00203C18">
            <w:pPr>
              <w:rPr>
                <w:rFonts w:ascii="Calibri" w:eastAsia="Calibri" w:hAnsi="Calibri" w:cs="Calibri"/>
                <w:sz w:val="28"/>
                <w:szCs w:val="28"/>
              </w:rPr>
            </w:pPr>
          </w:p>
        </w:tc>
      </w:tr>
      <w:tr w:rsidR="00A53B7B" w14:paraId="0CCB93A8" w14:textId="77777777" w:rsidTr="00F71C3E">
        <w:trPr>
          <w:trHeight w:val="660"/>
        </w:trPr>
        <w:tc>
          <w:tcPr>
            <w:tcW w:w="3994" w:type="dxa"/>
          </w:tcPr>
          <w:p w14:paraId="46FEC2FB" w14:textId="77777777" w:rsidR="00A53B7B" w:rsidRDefault="002D1629">
            <w:pPr>
              <w:rPr>
                <w:rFonts w:ascii="Calibri" w:eastAsia="Calibri" w:hAnsi="Calibri" w:cs="Calibri"/>
                <w:sz w:val="28"/>
                <w:szCs w:val="28"/>
              </w:rPr>
            </w:pPr>
            <w:r>
              <w:rPr>
                <w:rFonts w:ascii="Calibri" w:eastAsia="Calibri" w:hAnsi="Calibri" w:cs="Calibri"/>
                <w:sz w:val="28"/>
                <w:szCs w:val="28"/>
              </w:rPr>
              <w:t>Genitore dell’alunno disabile</w:t>
            </w:r>
          </w:p>
        </w:tc>
        <w:tc>
          <w:tcPr>
            <w:tcW w:w="5714" w:type="dxa"/>
          </w:tcPr>
          <w:p w14:paraId="368AFAFD" w14:textId="32B4E3BB" w:rsidR="00A53B7B" w:rsidRDefault="00A53B7B">
            <w:pPr>
              <w:rPr>
                <w:rFonts w:ascii="Calibri" w:eastAsia="Calibri" w:hAnsi="Calibri" w:cs="Calibri"/>
                <w:sz w:val="28"/>
                <w:szCs w:val="28"/>
              </w:rPr>
            </w:pPr>
          </w:p>
        </w:tc>
      </w:tr>
      <w:tr w:rsidR="00A53B7B" w14:paraId="340C62C0" w14:textId="77777777" w:rsidTr="00F71C3E">
        <w:trPr>
          <w:trHeight w:val="660"/>
        </w:trPr>
        <w:tc>
          <w:tcPr>
            <w:tcW w:w="3994" w:type="dxa"/>
          </w:tcPr>
          <w:p w14:paraId="78EC3C0A" w14:textId="77777777" w:rsidR="00A53B7B" w:rsidRDefault="002D1629">
            <w:pPr>
              <w:rPr>
                <w:rFonts w:ascii="Calibri" w:eastAsia="Calibri" w:hAnsi="Calibri" w:cs="Calibri"/>
                <w:sz w:val="28"/>
                <w:szCs w:val="28"/>
              </w:rPr>
            </w:pPr>
            <w:r>
              <w:rPr>
                <w:rFonts w:ascii="Calibri" w:eastAsia="Calibri" w:hAnsi="Calibri" w:cs="Calibri"/>
                <w:sz w:val="28"/>
                <w:szCs w:val="28"/>
              </w:rPr>
              <w:t>Genitore dell’alunno disabile</w:t>
            </w:r>
          </w:p>
        </w:tc>
        <w:tc>
          <w:tcPr>
            <w:tcW w:w="5714" w:type="dxa"/>
          </w:tcPr>
          <w:p w14:paraId="19C84BB0" w14:textId="77777777" w:rsidR="00A53B7B" w:rsidRDefault="00A53B7B">
            <w:pPr>
              <w:rPr>
                <w:rFonts w:ascii="Calibri" w:eastAsia="Calibri" w:hAnsi="Calibri" w:cs="Calibri"/>
                <w:sz w:val="28"/>
                <w:szCs w:val="28"/>
              </w:rPr>
            </w:pPr>
          </w:p>
        </w:tc>
      </w:tr>
      <w:tr w:rsidR="00A53B7B" w14:paraId="2F27F3E0" w14:textId="77777777" w:rsidTr="00F71C3E">
        <w:trPr>
          <w:trHeight w:val="660"/>
        </w:trPr>
        <w:tc>
          <w:tcPr>
            <w:tcW w:w="3994" w:type="dxa"/>
          </w:tcPr>
          <w:p w14:paraId="5A3521FC" w14:textId="77777777" w:rsidR="00A53B7B" w:rsidRDefault="002D1629">
            <w:pPr>
              <w:rPr>
                <w:rFonts w:ascii="Calibri" w:eastAsia="Calibri" w:hAnsi="Calibri" w:cs="Calibri"/>
                <w:sz w:val="28"/>
                <w:szCs w:val="28"/>
              </w:rPr>
            </w:pPr>
            <w:r>
              <w:rPr>
                <w:rFonts w:ascii="Calibri" w:eastAsia="Calibri" w:hAnsi="Calibri" w:cs="Calibri"/>
                <w:sz w:val="28"/>
                <w:szCs w:val="28"/>
              </w:rPr>
              <w:lastRenderedPageBreak/>
              <w:t xml:space="preserve">Referente NPI (AST – A.V. 4) </w:t>
            </w:r>
          </w:p>
        </w:tc>
        <w:tc>
          <w:tcPr>
            <w:tcW w:w="5714" w:type="dxa"/>
          </w:tcPr>
          <w:p w14:paraId="4365B044" w14:textId="609144B7" w:rsidR="00A53B7B" w:rsidRDefault="00A53B7B">
            <w:pPr>
              <w:rPr>
                <w:rFonts w:ascii="Calibri" w:eastAsia="Calibri" w:hAnsi="Calibri" w:cs="Calibri"/>
                <w:sz w:val="28"/>
                <w:szCs w:val="28"/>
              </w:rPr>
            </w:pPr>
          </w:p>
        </w:tc>
      </w:tr>
      <w:tr w:rsidR="00A53B7B" w14:paraId="5CBAD644" w14:textId="77777777" w:rsidTr="00F71C3E">
        <w:trPr>
          <w:trHeight w:val="660"/>
        </w:trPr>
        <w:tc>
          <w:tcPr>
            <w:tcW w:w="3994" w:type="dxa"/>
          </w:tcPr>
          <w:p w14:paraId="2AC3A3AE" w14:textId="77777777" w:rsidR="00A53B7B" w:rsidRDefault="002D1629">
            <w:pPr>
              <w:rPr>
                <w:rFonts w:ascii="Calibri" w:eastAsia="Calibri" w:hAnsi="Calibri" w:cs="Calibri"/>
                <w:sz w:val="28"/>
                <w:szCs w:val="28"/>
              </w:rPr>
            </w:pPr>
            <w:r>
              <w:rPr>
                <w:rFonts w:ascii="Calibri" w:eastAsia="Calibri" w:hAnsi="Calibri" w:cs="Calibri"/>
                <w:sz w:val="28"/>
                <w:szCs w:val="28"/>
              </w:rPr>
              <w:t>Psicologa AST – A.V. 4</w:t>
            </w:r>
          </w:p>
        </w:tc>
        <w:tc>
          <w:tcPr>
            <w:tcW w:w="5714" w:type="dxa"/>
          </w:tcPr>
          <w:p w14:paraId="2E6B12BE" w14:textId="77777777" w:rsidR="00A53B7B" w:rsidRDefault="00A53B7B">
            <w:pPr>
              <w:rPr>
                <w:rFonts w:ascii="Calibri" w:eastAsia="Calibri" w:hAnsi="Calibri" w:cs="Calibri"/>
                <w:sz w:val="28"/>
                <w:szCs w:val="28"/>
              </w:rPr>
            </w:pPr>
          </w:p>
        </w:tc>
      </w:tr>
      <w:tr w:rsidR="00A53B7B" w14:paraId="664BA212" w14:textId="77777777" w:rsidTr="00F71C3E">
        <w:trPr>
          <w:trHeight w:val="660"/>
        </w:trPr>
        <w:tc>
          <w:tcPr>
            <w:tcW w:w="3994" w:type="dxa"/>
          </w:tcPr>
          <w:p w14:paraId="06BAE757" w14:textId="77777777" w:rsidR="00A53B7B" w:rsidRDefault="002D1629">
            <w:pPr>
              <w:rPr>
                <w:rFonts w:ascii="Calibri" w:eastAsia="Calibri" w:hAnsi="Calibri" w:cs="Calibri"/>
                <w:sz w:val="28"/>
                <w:szCs w:val="28"/>
              </w:rPr>
            </w:pPr>
            <w:r>
              <w:rPr>
                <w:rFonts w:ascii="Calibri" w:eastAsia="Calibri" w:hAnsi="Calibri" w:cs="Calibri"/>
                <w:sz w:val="28"/>
                <w:szCs w:val="28"/>
              </w:rPr>
              <w:t>Terapista della Riabilitazione</w:t>
            </w:r>
          </w:p>
        </w:tc>
        <w:tc>
          <w:tcPr>
            <w:tcW w:w="5714" w:type="dxa"/>
          </w:tcPr>
          <w:p w14:paraId="4B49B904" w14:textId="77777777" w:rsidR="00A53B7B" w:rsidRDefault="00A53B7B">
            <w:pPr>
              <w:rPr>
                <w:rFonts w:ascii="Calibri" w:eastAsia="Calibri" w:hAnsi="Calibri" w:cs="Calibri"/>
                <w:sz w:val="28"/>
                <w:szCs w:val="28"/>
              </w:rPr>
            </w:pPr>
          </w:p>
        </w:tc>
      </w:tr>
      <w:tr w:rsidR="00A53B7B" w14:paraId="258ECD0C" w14:textId="77777777" w:rsidTr="00F71C3E">
        <w:trPr>
          <w:trHeight w:val="1733"/>
        </w:trPr>
        <w:tc>
          <w:tcPr>
            <w:tcW w:w="3994" w:type="dxa"/>
          </w:tcPr>
          <w:p w14:paraId="7E9581A6" w14:textId="77777777" w:rsidR="00A53B7B" w:rsidRDefault="002D1629">
            <w:pPr>
              <w:rPr>
                <w:rFonts w:ascii="Calibri" w:eastAsia="Calibri" w:hAnsi="Calibri" w:cs="Calibri"/>
                <w:sz w:val="28"/>
                <w:szCs w:val="28"/>
              </w:rPr>
            </w:pPr>
            <w:r>
              <w:rPr>
                <w:rFonts w:ascii="Calibri" w:eastAsia="Calibri" w:hAnsi="Calibri" w:cs="Calibri"/>
                <w:sz w:val="28"/>
                <w:szCs w:val="28"/>
              </w:rPr>
              <w:t>COOPERATIVA:</w:t>
            </w:r>
          </w:p>
          <w:p w14:paraId="489BB9D6" w14:textId="77777777" w:rsidR="00A53B7B" w:rsidRDefault="002D1629">
            <w:pPr>
              <w:rPr>
                <w:rFonts w:ascii="Calibri" w:eastAsia="Calibri" w:hAnsi="Calibri" w:cs="Calibri"/>
                <w:sz w:val="28"/>
                <w:szCs w:val="28"/>
              </w:rPr>
            </w:pPr>
            <w:r>
              <w:rPr>
                <w:rFonts w:ascii="Calibri" w:eastAsia="Calibri" w:hAnsi="Calibri" w:cs="Calibri"/>
                <w:sz w:val="28"/>
                <w:szCs w:val="28"/>
              </w:rPr>
              <w:t>Educatore</w:t>
            </w:r>
          </w:p>
        </w:tc>
        <w:tc>
          <w:tcPr>
            <w:tcW w:w="5714" w:type="dxa"/>
          </w:tcPr>
          <w:p w14:paraId="19351C63" w14:textId="4005FAC5" w:rsidR="00A53B7B" w:rsidRDefault="00A53B7B">
            <w:pPr>
              <w:rPr>
                <w:rFonts w:ascii="Calibri" w:eastAsia="Calibri" w:hAnsi="Calibri" w:cs="Calibri"/>
                <w:sz w:val="28"/>
                <w:szCs w:val="28"/>
              </w:rPr>
            </w:pPr>
          </w:p>
        </w:tc>
      </w:tr>
      <w:tr w:rsidR="00A53B7B" w14:paraId="76C0BEAD" w14:textId="77777777" w:rsidTr="00F71C3E">
        <w:trPr>
          <w:trHeight w:val="1733"/>
        </w:trPr>
        <w:tc>
          <w:tcPr>
            <w:tcW w:w="3994" w:type="dxa"/>
          </w:tcPr>
          <w:p w14:paraId="725CF8FB" w14:textId="77777777" w:rsidR="00A53B7B" w:rsidRDefault="002D1629">
            <w:pPr>
              <w:rPr>
                <w:rFonts w:ascii="Calibri" w:eastAsia="Calibri" w:hAnsi="Calibri" w:cs="Calibri"/>
                <w:sz w:val="28"/>
                <w:szCs w:val="28"/>
              </w:rPr>
            </w:pPr>
            <w:r>
              <w:rPr>
                <w:rFonts w:ascii="Calibri" w:eastAsia="Calibri" w:hAnsi="Calibri" w:cs="Calibri"/>
                <w:sz w:val="28"/>
                <w:szCs w:val="28"/>
              </w:rPr>
              <w:t xml:space="preserve">ALTRE FIGURE: (assistente domiciliare, </w:t>
            </w:r>
            <w:r>
              <w:rPr>
                <w:rFonts w:ascii="Calibri" w:eastAsia="Calibri" w:hAnsi="Calibri" w:cs="Calibri"/>
                <w:sz w:val="28"/>
                <w:szCs w:val="28"/>
              </w:rPr>
              <w:t>specialista privato, …)</w:t>
            </w:r>
          </w:p>
        </w:tc>
        <w:tc>
          <w:tcPr>
            <w:tcW w:w="5714" w:type="dxa"/>
          </w:tcPr>
          <w:p w14:paraId="73C8BB27" w14:textId="59167D58" w:rsidR="00A53B7B" w:rsidRDefault="00A53B7B">
            <w:pPr>
              <w:rPr>
                <w:rFonts w:ascii="Calibri" w:eastAsia="Calibri" w:hAnsi="Calibri" w:cs="Calibri"/>
                <w:sz w:val="28"/>
                <w:szCs w:val="28"/>
              </w:rPr>
            </w:pPr>
          </w:p>
        </w:tc>
      </w:tr>
    </w:tbl>
    <w:p w14:paraId="5B5FE842" w14:textId="77777777" w:rsidR="00A53B7B" w:rsidRDefault="00A53B7B">
      <w:pPr>
        <w:rPr>
          <w:rFonts w:ascii="Calibri" w:eastAsia="Calibri" w:hAnsi="Calibri" w:cs="Calibri"/>
          <w:sz w:val="28"/>
          <w:szCs w:val="28"/>
        </w:rPr>
      </w:pPr>
    </w:p>
    <w:p w14:paraId="095E1E19" w14:textId="77777777" w:rsidR="00A53B7B" w:rsidRDefault="00A53B7B">
      <w:pPr>
        <w:rPr>
          <w:rFonts w:ascii="Calibri" w:eastAsia="Calibri" w:hAnsi="Calibri" w:cs="Calibri"/>
          <w:sz w:val="28"/>
          <w:szCs w:val="28"/>
        </w:rPr>
      </w:pPr>
    </w:p>
    <w:sectPr w:rsidR="00A53B7B">
      <w:headerReference w:type="default" r:id="rId7"/>
      <w:pgSz w:w="11906" w:h="16838"/>
      <w:pgMar w:top="1417" w:right="1134" w:bottom="1134" w:left="1134"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4738E" w14:textId="77777777" w:rsidR="002D1629" w:rsidRDefault="002D1629" w:rsidP="002D1629">
      <w:pPr>
        <w:spacing w:line="240" w:lineRule="auto"/>
      </w:pPr>
      <w:r>
        <w:separator/>
      </w:r>
    </w:p>
  </w:endnote>
  <w:endnote w:type="continuationSeparator" w:id="0">
    <w:p w14:paraId="458DB540" w14:textId="77777777" w:rsidR="002D1629" w:rsidRDefault="002D1629" w:rsidP="002D16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265E2E7-01D2-487C-B810-8499AADE90D6}"/>
    <w:embedBold r:id="rId2" w:fontKey="{FBA97696-3452-47E1-9E21-5D465FA0CC45}"/>
    <w:embedItalic r:id="rId3" w:fontKey="{0F4D4ABF-BFCE-4737-AF86-55F2E7F7333B}"/>
    <w:embedBoldItalic r:id="rId4" w:fontKey="{23D049F0-E071-4C2E-99CF-5C7722658E3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70FB8B2-70D9-4AAB-9860-A981E1897CF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CC060AA-9474-459F-93C2-76E740455375}"/>
    <w:embedItalic r:id="rId7" w:fontKey="{09AF0754-E6BC-4C47-9530-D6F09744AF62}"/>
  </w:font>
  <w:font w:name="Tahoma">
    <w:panose1 w:val="020B0604030504040204"/>
    <w:charset w:val="00"/>
    <w:family w:val="swiss"/>
    <w:pitch w:val="variable"/>
    <w:sig w:usb0="E1002EFF" w:usb1="C000605B" w:usb2="00000029" w:usb3="00000000" w:csb0="000101FF" w:csb1="00000000"/>
    <w:embedRegular r:id="rId8" w:fontKey="{DC9B346A-481F-4A4F-8B46-0418DDD330A9}"/>
  </w:font>
  <w:font w:name="Cambria">
    <w:panose1 w:val="02040503050406030204"/>
    <w:charset w:val="00"/>
    <w:family w:val="roman"/>
    <w:pitch w:val="variable"/>
    <w:sig w:usb0="E00006FF" w:usb1="420024FF" w:usb2="02000000" w:usb3="00000000" w:csb0="0000019F" w:csb1="00000000"/>
    <w:embedRegular r:id="rId9" w:fontKey="{382AC81D-96CE-436F-AB99-34ACC8928A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30CAE" w14:textId="77777777" w:rsidR="002D1629" w:rsidRDefault="002D1629" w:rsidP="002D1629">
      <w:pPr>
        <w:spacing w:line="240" w:lineRule="auto"/>
      </w:pPr>
      <w:r>
        <w:separator/>
      </w:r>
    </w:p>
  </w:footnote>
  <w:footnote w:type="continuationSeparator" w:id="0">
    <w:p w14:paraId="4EA56B88" w14:textId="77777777" w:rsidR="002D1629" w:rsidRDefault="002D1629" w:rsidP="002D16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A0" w:firstRow="1" w:lastRow="0" w:firstColumn="1" w:lastColumn="0" w:noHBand="0" w:noVBand="0"/>
    </w:tblPr>
    <w:tblGrid>
      <w:gridCol w:w="2093"/>
      <w:gridCol w:w="5670"/>
      <w:gridCol w:w="2068"/>
    </w:tblGrid>
    <w:tr w:rsidR="002D1629" w14:paraId="5F6F10B6" w14:textId="77777777" w:rsidTr="009C5369">
      <w:trPr>
        <w:trHeight w:val="1928"/>
      </w:trPr>
      <w:tc>
        <w:tcPr>
          <w:tcW w:w="2093" w:type="dxa"/>
          <w:shd w:val="clear" w:color="auto" w:fill="auto"/>
        </w:tcPr>
        <w:p w14:paraId="4C4C1A3F" w14:textId="77777777" w:rsidR="002D1629" w:rsidRDefault="002D1629" w:rsidP="002D1629">
          <w:r w:rsidRPr="00322442">
            <w:rPr>
              <w:noProof/>
            </w:rPr>
            <w:drawing>
              <wp:inline distT="0" distB="0" distL="0" distR="0" wp14:anchorId="42E10A7B" wp14:editId="4E5BEDE5">
                <wp:extent cx="1076325" cy="1209675"/>
                <wp:effectExtent l="0" t="0" r="0" b="9525"/>
                <wp:docPr id="1" name="Immagine 1" descr="C:\Users\Francesca\Desktop\SCUOLA 2012-2013\LOGO\logo-repubblica-mo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Francesca\Desktop\SCUOLA 2012-2013\LOGO\logo-repubblica-modif.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c>
      <w:tc>
        <w:tcPr>
          <w:tcW w:w="5670" w:type="dxa"/>
          <w:shd w:val="clear" w:color="auto" w:fill="auto"/>
        </w:tcPr>
        <w:p w14:paraId="1E97BFCD" w14:textId="77777777" w:rsidR="002D1629" w:rsidRPr="005A101A" w:rsidRDefault="002D1629" w:rsidP="002D1629">
          <w:pPr>
            <w:jc w:val="center"/>
            <w:rPr>
              <w:rFonts w:ascii="Calibri" w:hAnsi="Calibri"/>
              <w:sz w:val="20"/>
              <w:szCs w:val="20"/>
            </w:rPr>
          </w:pPr>
          <w:r w:rsidRPr="005A101A">
            <w:rPr>
              <w:rFonts w:ascii="Calibri" w:hAnsi="Calibri"/>
              <w:sz w:val="20"/>
              <w:szCs w:val="20"/>
            </w:rPr>
            <w:t>Istituto Comprensivo "</w:t>
          </w:r>
          <w:proofErr w:type="spellStart"/>
          <w:r w:rsidRPr="005A101A">
            <w:rPr>
              <w:rFonts w:ascii="Calibri" w:hAnsi="Calibri"/>
              <w:sz w:val="20"/>
              <w:szCs w:val="20"/>
            </w:rPr>
            <w:t>Fracassetti</w:t>
          </w:r>
          <w:proofErr w:type="spellEnd"/>
          <w:r w:rsidRPr="005A101A">
            <w:rPr>
              <w:rFonts w:ascii="Calibri" w:hAnsi="Calibri"/>
              <w:sz w:val="20"/>
              <w:szCs w:val="20"/>
            </w:rPr>
            <w:t xml:space="preserve"> - Capodarco"</w:t>
          </w:r>
        </w:p>
        <w:p w14:paraId="3EA5D7F1" w14:textId="77777777" w:rsidR="002D1629" w:rsidRPr="005A101A" w:rsidRDefault="002D1629" w:rsidP="002D1629">
          <w:pPr>
            <w:jc w:val="center"/>
            <w:rPr>
              <w:rFonts w:ascii="Calibri" w:hAnsi="Calibri"/>
              <w:sz w:val="20"/>
              <w:szCs w:val="20"/>
            </w:rPr>
          </w:pPr>
          <w:r w:rsidRPr="005A101A">
            <w:rPr>
              <w:rFonts w:ascii="Calibri" w:hAnsi="Calibri"/>
              <w:sz w:val="20"/>
              <w:szCs w:val="20"/>
            </w:rPr>
            <w:t>Via Visconti d’Oleggio, 83 / 63900 Fermo</w:t>
          </w:r>
        </w:p>
        <w:p w14:paraId="7B5A026D" w14:textId="77777777" w:rsidR="002D1629" w:rsidRPr="005A101A" w:rsidRDefault="002D1629" w:rsidP="002D1629">
          <w:pPr>
            <w:jc w:val="center"/>
            <w:rPr>
              <w:rFonts w:ascii="Calibri" w:hAnsi="Calibri" w:cs="Tahoma"/>
              <w:color w:val="262626"/>
              <w:sz w:val="20"/>
              <w:szCs w:val="20"/>
              <w:lang w:val="en-US"/>
            </w:rPr>
          </w:pPr>
          <w:proofErr w:type="spellStart"/>
          <w:r w:rsidRPr="005A101A">
            <w:rPr>
              <w:rFonts w:ascii="Calibri" w:hAnsi="Calibri"/>
              <w:sz w:val="20"/>
              <w:szCs w:val="20"/>
              <w:lang w:val="en-US"/>
            </w:rPr>
            <w:t>tel</w:t>
          </w:r>
          <w:proofErr w:type="spellEnd"/>
          <w:r w:rsidRPr="005A101A">
            <w:rPr>
              <w:rFonts w:ascii="Calibri" w:hAnsi="Calibri"/>
              <w:sz w:val="20"/>
              <w:szCs w:val="20"/>
              <w:lang w:val="en-US"/>
            </w:rPr>
            <w:t xml:space="preserve">: 0734/621273 - </w:t>
          </w:r>
          <w:r w:rsidRPr="005A101A">
            <w:rPr>
              <w:rFonts w:ascii="Calibri" w:hAnsi="Calibri" w:cs="Tahoma"/>
              <w:color w:val="262626"/>
              <w:sz w:val="20"/>
              <w:szCs w:val="20"/>
              <w:lang w:val="en-US"/>
            </w:rPr>
            <w:t xml:space="preserve">CF: </w:t>
          </w:r>
          <w:r w:rsidRPr="005A101A">
            <w:rPr>
              <w:rFonts w:ascii="Calibri" w:hAnsi="Calibri"/>
              <w:sz w:val="20"/>
              <w:szCs w:val="20"/>
              <w:lang w:val="en-US"/>
            </w:rPr>
            <w:t>90055090444</w:t>
          </w:r>
        </w:p>
        <w:p w14:paraId="471C138C" w14:textId="77777777" w:rsidR="002D1629" w:rsidRPr="005A101A" w:rsidRDefault="002D1629" w:rsidP="002D1629">
          <w:pPr>
            <w:jc w:val="center"/>
            <w:rPr>
              <w:rFonts w:ascii="Calibri" w:hAnsi="Calibri"/>
              <w:sz w:val="20"/>
              <w:szCs w:val="20"/>
              <w:lang w:val="en-US"/>
            </w:rPr>
          </w:pPr>
          <w:proofErr w:type="spellStart"/>
          <w:r w:rsidRPr="005A101A">
            <w:rPr>
              <w:rFonts w:ascii="Calibri" w:hAnsi="Calibri"/>
              <w:sz w:val="20"/>
              <w:szCs w:val="20"/>
              <w:lang w:val="en-US"/>
            </w:rPr>
            <w:t>sito</w:t>
          </w:r>
          <w:proofErr w:type="spellEnd"/>
          <w:r w:rsidRPr="005A101A">
            <w:rPr>
              <w:rFonts w:ascii="Calibri" w:hAnsi="Calibri"/>
              <w:sz w:val="20"/>
              <w:szCs w:val="20"/>
              <w:lang w:val="en-US"/>
            </w:rPr>
            <w:t xml:space="preserve"> web: </w:t>
          </w:r>
          <w:hyperlink r:id="rId2" w:history="1">
            <w:r w:rsidRPr="005A101A">
              <w:rPr>
                <w:rStyle w:val="Collegamentoipertestuale"/>
                <w:rFonts w:ascii="Calibri" w:hAnsi="Calibri"/>
                <w:sz w:val="20"/>
                <w:szCs w:val="20"/>
                <w:lang w:val="en-US"/>
              </w:rPr>
              <w:t>www.iscfracassetticapodarco.edu.it</w:t>
            </w:r>
          </w:hyperlink>
        </w:p>
        <w:p w14:paraId="1B26B6C1" w14:textId="77777777" w:rsidR="002D1629" w:rsidRPr="005A101A" w:rsidRDefault="002D1629" w:rsidP="002D1629">
          <w:pPr>
            <w:jc w:val="center"/>
            <w:rPr>
              <w:rFonts w:ascii="Calibri" w:hAnsi="Calibri"/>
              <w:sz w:val="20"/>
              <w:szCs w:val="20"/>
            </w:rPr>
          </w:pPr>
          <w:r w:rsidRPr="005A101A">
            <w:rPr>
              <w:rFonts w:ascii="Calibri" w:hAnsi="Calibri"/>
              <w:sz w:val="20"/>
              <w:szCs w:val="20"/>
            </w:rPr>
            <w:t>e-mail: apic841002@istruzione.it</w:t>
          </w:r>
        </w:p>
        <w:p w14:paraId="373DDC3C" w14:textId="77777777" w:rsidR="002D1629" w:rsidRPr="005A101A" w:rsidRDefault="002D1629" w:rsidP="002D1629">
          <w:pPr>
            <w:jc w:val="center"/>
            <w:rPr>
              <w:sz w:val="20"/>
              <w:szCs w:val="20"/>
            </w:rPr>
          </w:pPr>
          <w:r w:rsidRPr="005A101A">
            <w:rPr>
              <w:rFonts w:ascii="Calibri" w:hAnsi="Calibri"/>
              <w:sz w:val="20"/>
              <w:szCs w:val="20"/>
            </w:rPr>
            <w:t>Istituto a indirizzo musicale</w:t>
          </w:r>
        </w:p>
      </w:tc>
      <w:tc>
        <w:tcPr>
          <w:tcW w:w="2068" w:type="dxa"/>
          <w:shd w:val="clear" w:color="auto" w:fill="auto"/>
        </w:tcPr>
        <w:p w14:paraId="5B36C6A2" w14:textId="77777777" w:rsidR="002D1629" w:rsidRDefault="002D1629" w:rsidP="002D1629">
          <w:r>
            <w:rPr>
              <w:noProof/>
            </w:rPr>
            <w:drawing>
              <wp:inline distT="0" distB="0" distL="0" distR="0" wp14:anchorId="37C24288" wp14:editId="327F3B2A">
                <wp:extent cx="1283335" cy="1285240"/>
                <wp:effectExtent l="0" t="0" r="0" b="0"/>
                <wp:docPr id="2" name="Immagine 2" descr="logo-ca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logo-calibri"/>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3335" cy="1285240"/>
                        </a:xfrm>
                        <a:prstGeom prst="rect">
                          <a:avLst/>
                        </a:prstGeom>
                        <a:noFill/>
                        <a:ln>
                          <a:noFill/>
                        </a:ln>
                      </pic:spPr>
                    </pic:pic>
                  </a:graphicData>
                </a:graphic>
              </wp:inline>
            </w:drawing>
          </w:r>
        </w:p>
      </w:tc>
    </w:tr>
  </w:tbl>
  <w:p w14:paraId="698BD287" w14:textId="77777777" w:rsidR="002D1629" w:rsidRDefault="002D16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71BDA"/>
    <w:multiLevelType w:val="multilevel"/>
    <w:tmpl w:val="7D5484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30371C2"/>
    <w:multiLevelType w:val="multilevel"/>
    <w:tmpl w:val="F9A4ACE4"/>
    <w:lvl w:ilvl="0">
      <w:start w:val="1"/>
      <w:numFmt w:val="bullet"/>
      <w:lvlText w:val="-"/>
      <w:lvlJc w:val="left"/>
      <w:pPr>
        <w:ind w:left="345" w:hanging="360"/>
      </w:pPr>
      <w:rPr>
        <w:rFonts w:ascii="Calibri" w:eastAsia="Calibri" w:hAnsi="Calibri" w:cs="Calibri"/>
      </w:rPr>
    </w:lvl>
    <w:lvl w:ilvl="1">
      <w:start w:val="1"/>
      <w:numFmt w:val="bullet"/>
      <w:lvlText w:val="o"/>
      <w:lvlJc w:val="left"/>
      <w:pPr>
        <w:ind w:left="1065" w:hanging="360"/>
      </w:pPr>
      <w:rPr>
        <w:rFonts w:ascii="Courier New" w:eastAsia="Courier New" w:hAnsi="Courier New" w:cs="Courier New"/>
      </w:rPr>
    </w:lvl>
    <w:lvl w:ilvl="2">
      <w:start w:val="1"/>
      <w:numFmt w:val="bullet"/>
      <w:lvlText w:val="▪"/>
      <w:lvlJc w:val="left"/>
      <w:pPr>
        <w:ind w:left="1785" w:hanging="360"/>
      </w:pPr>
      <w:rPr>
        <w:rFonts w:ascii="Noto Sans Symbols" w:eastAsia="Noto Sans Symbols" w:hAnsi="Noto Sans Symbols" w:cs="Noto Sans Symbols"/>
      </w:rPr>
    </w:lvl>
    <w:lvl w:ilvl="3">
      <w:start w:val="1"/>
      <w:numFmt w:val="bullet"/>
      <w:lvlText w:val="●"/>
      <w:lvlJc w:val="left"/>
      <w:pPr>
        <w:ind w:left="2505" w:hanging="360"/>
      </w:pPr>
      <w:rPr>
        <w:rFonts w:ascii="Noto Sans Symbols" w:eastAsia="Noto Sans Symbols" w:hAnsi="Noto Sans Symbols" w:cs="Noto Sans Symbols"/>
      </w:rPr>
    </w:lvl>
    <w:lvl w:ilvl="4">
      <w:start w:val="1"/>
      <w:numFmt w:val="bullet"/>
      <w:lvlText w:val="o"/>
      <w:lvlJc w:val="left"/>
      <w:pPr>
        <w:ind w:left="3225" w:hanging="360"/>
      </w:pPr>
      <w:rPr>
        <w:rFonts w:ascii="Courier New" w:eastAsia="Courier New" w:hAnsi="Courier New" w:cs="Courier New"/>
      </w:rPr>
    </w:lvl>
    <w:lvl w:ilvl="5">
      <w:start w:val="1"/>
      <w:numFmt w:val="bullet"/>
      <w:lvlText w:val="▪"/>
      <w:lvlJc w:val="left"/>
      <w:pPr>
        <w:ind w:left="3945" w:hanging="360"/>
      </w:pPr>
      <w:rPr>
        <w:rFonts w:ascii="Noto Sans Symbols" w:eastAsia="Noto Sans Symbols" w:hAnsi="Noto Sans Symbols" w:cs="Noto Sans Symbols"/>
      </w:rPr>
    </w:lvl>
    <w:lvl w:ilvl="6">
      <w:start w:val="1"/>
      <w:numFmt w:val="bullet"/>
      <w:lvlText w:val="●"/>
      <w:lvlJc w:val="left"/>
      <w:pPr>
        <w:ind w:left="4665" w:hanging="360"/>
      </w:pPr>
      <w:rPr>
        <w:rFonts w:ascii="Noto Sans Symbols" w:eastAsia="Noto Sans Symbols" w:hAnsi="Noto Sans Symbols" w:cs="Noto Sans Symbols"/>
      </w:rPr>
    </w:lvl>
    <w:lvl w:ilvl="7">
      <w:start w:val="1"/>
      <w:numFmt w:val="bullet"/>
      <w:lvlText w:val="o"/>
      <w:lvlJc w:val="left"/>
      <w:pPr>
        <w:ind w:left="5385" w:hanging="360"/>
      </w:pPr>
      <w:rPr>
        <w:rFonts w:ascii="Courier New" w:eastAsia="Courier New" w:hAnsi="Courier New" w:cs="Courier New"/>
      </w:rPr>
    </w:lvl>
    <w:lvl w:ilvl="8">
      <w:start w:val="1"/>
      <w:numFmt w:val="bullet"/>
      <w:lvlText w:val="▪"/>
      <w:lvlJc w:val="left"/>
      <w:pPr>
        <w:ind w:left="6105" w:hanging="360"/>
      </w:pPr>
      <w:rPr>
        <w:rFonts w:ascii="Noto Sans Symbols" w:eastAsia="Noto Sans Symbols" w:hAnsi="Noto Sans Symbols" w:cs="Noto Sans Symbols"/>
      </w:rPr>
    </w:lvl>
  </w:abstractNum>
  <w:abstractNum w:abstractNumId="2" w15:restartNumberingAfterBreak="0">
    <w:nsid w:val="5AC62018"/>
    <w:multiLevelType w:val="multilevel"/>
    <w:tmpl w:val="D310857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B7B"/>
    <w:rsid w:val="000076BF"/>
    <w:rsid w:val="001F3C67"/>
    <w:rsid w:val="00203C18"/>
    <w:rsid w:val="002D1629"/>
    <w:rsid w:val="003C28AD"/>
    <w:rsid w:val="00753284"/>
    <w:rsid w:val="00A53B7B"/>
    <w:rsid w:val="00B54E8A"/>
    <w:rsid w:val="00CE1E83"/>
    <w:rsid w:val="00F71C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D902"/>
  <w15:docId w15:val="{A3E16706-98E9-4B40-B771-86A9DE82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paragraph" w:styleId="Intestazione">
    <w:name w:val="header"/>
    <w:basedOn w:val="Normale"/>
    <w:link w:val="IntestazioneCarattere"/>
    <w:uiPriority w:val="99"/>
    <w:unhideWhenUsed/>
    <w:rsid w:val="002D162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D1629"/>
  </w:style>
  <w:style w:type="paragraph" w:styleId="Pidipagina">
    <w:name w:val="footer"/>
    <w:basedOn w:val="Normale"/>
    <w:link w:val="PidipaginaCarattere"/>
    <w:uiPriority w:val="99"/>
    <w:unhideWhenUsed/>
    <w:rsid w:val="002D162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D1629"/>
  </w:style>
  <w:style w:type="character" w:styleId="Collegamentoipertestuale">
    <w:name w:val="Hyperlink"/>
    <w:uiPriority w:val="99"/>
    <w:unhideWhenUsed/>
    <w:rsid w:val="002D16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iscfracassetticapodarco.edu.i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1273</Words>
  <Characters>7261</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 Mori</dc:creator>
  <cp:lastModifiedBy>Simona Flammini</cp:lastModifiedBy>
  <cp:revision>4</cp:revision>
  <dcterms:created xsi:type="dcterms:W3CDTF">2025-01-01T18:33:00Z</dcterms:created>
  <dcterms:modified xsi:type="dcterms:W3CDTF">2025-03-25T17:50:00Z</dcterms:modified>
</cp:coreProperties>
</file>